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43" w:rsidRPr="00826E47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47">
        <w:rPr>
          <w:rFonts w:ascii="Times New Roman" w:hAnsi="Times New Roman" w:cs="Times New Roman"/>
          <w:b/>
          <w:sz w:val="28"/>
          <w:szCs w:val="28"/>
        </w:rPr>
        <w:t>Министерство науки и высшего образования Российской Федерации</w:t>
      </w:r>
    </w:p>
    <w:p w:rsidR="00485F74" w:rsidRDefault="00485F74" w:rsidP="00485F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Общественная Палата Ростовской области</w:t>
      </w: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47">
        <w:rPr>
          <w:rFonts w:ascii="Times New Roman" w:hAnsi="Times New Roman" w:cs="Times New Roman"/>
          <w:b/>
          <w:sz w:val="28"/>
          <w:szCs w:val="28"/>
        </w:rPr>
        <w:t>Институт социологии и регионоведения</w:t>
      </w:r>
      <w:r w:rsidR="00485F74">
        <w:rPr>
          <w:rFonts w:ascii="Times New Roman" w:hAnsi="Times New Roman" w:cs="Times New Roman"/>
          <w:b/>
          <w:sz w:val="28"/>
          <w:szCs w:val="28"/>
        </w:rPr>
        <w:t xml:space="preserve"> ЮФУ</w:t>
      </w:r>
    </w:p>
    <w:p w:rsidR="00485F74" w:rsidRDefault="00485F74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Южно-российский филиал ФНИСЦ РАН</w:t>
      </w: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43" w:rsidRPr="00826E47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4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00400" cy="4267200"/>
            <wp:effectExtent l="19050" t="0" r="0" b="0"/>
            <wp:docPr id="2" name="Рисунок 1" descr="gdan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dano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643" w:rsidRPr="004A59D1" w:rsidRDefault="00591643" w:rsidP="00591643">
      <w:pPr>
        <w:rPr>
          <w:rFonts w:ascii="Times New Roman" w:hAnsi="Times New Roman" w:cs="Times New Roman"/>
          <w:sz w:val="28"/>
          <w:szCs w:val="28"/>
        </w:rPr>
      </w:pPr>
    </w:p>
    <w:p w:rsidR="00591643" w:rsidRPr="004A59D1" w:rsidRDefault="00591643" w:rsidP="00591643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A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Всероссийская научная конференция </w:t>
      </w:r>
      <w:r w:rsidRPr="004A59D1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XV</w:t>
      </w:r>
      <w:r w:rsidRPr="004A59D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Ждановские чтения </w:t>
      </w:r>
    </w:p>
    <w:p w:rsidR="00591643" w:rsidRPr="004A59D1" w:rsidRDefault="00591643" w:rsidP="00591643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59D1">
        <w:rPr>
          <w:rFonts w:ascii="Times New Roman" w:hAnsi="Times New Roman" w:cs="Times New Roman"/>
          <w:sz w:val="28"/>
          <w:szCs w:val="28"/>
        </w:rPr>
        <w:t>"Социальная справедливость в регионах Юга России: региональное и этнокультурное измерение"</w:t>
      </w:r>
    </w:p>
    <w:p w:rsidR="00591643" w:rsidRDefault="00591643" w:rsidP="00591643">
      <w:pPr>
        <w:rPr>
          <w:rFonts w:ascii="Times New Roman" w:hAnsi="Times New Roman" w:cs="Times New Roman"/>
          <w:sz w:val="28"/>
          <w:szCs w:val="28"/>
        </w:rPr>
      </w:pPr>
    </w:p>
    <w:p w:rsidR="00591643" w:rsidRPr="00826E47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47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E47">
        <w:rPr>
          <w:rFonts w:ascii="Times New Roman" w:hAnsi="Times New Roman" w:cs="Times New Roman"/>
          <w:b/>
          <w:sz w:val="28"/>
          <w:szCs w:val="28"/>
        </w:rPr>
        <w:t>всероссийской научной конференции</w:t>
      </w: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18-19 декабря 2020 г.</w:t>
      </w: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43" w:rsidRDefault="00591643" w:rsidP="005916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ОРГКОМИТЕТ 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Волков Юрий Григорьевич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Заслуженный деятель науки РФ, доктор философских наук, профессор, научный руководитель Института социологии и регионоведения Южного федерального университета, сопредседатель оргкомитета X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Ждановских чтений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Минкин Владимир Исаакович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академик РАН, научный руководитель Южного федерального университета, сопредседатель оргкомитета X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Ждановских чтений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Кущев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Вячеслав Митрофанович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художественный руководитель Ростовского государственного музыкального театра, почетный гражданин </w:t>
      </w:r>
      <w:proofErr w:type="gramStart"/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</w:t>
      </w:r>
      <w:proofErr w:type="gramEnd"/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Ростова-на-Дону, председатель Общественной Палаты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Ростовской области, сопредседатель Оргкомитета XV Ждановских чтений 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Бедрик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Андрей Владимирович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кандидат социологических наук, доцент, исполняющий обязанности директора Института социологии и регионоведения Южного федерального университета, сопредседатель оргкомитета X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V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Ждановских чтений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Асланов Яков Андреевич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кандидат социологических наук, проректор по воспитательной работе и реализации молодежных программ Южного федерального университета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Гурба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Владимир Николаевич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A59D1">
        <w:rPr>
          <w:rFonts w:ascii="Times New Roman" w:hAnsi="Times New Roman" w:cs="Times New Roman"/>
          <w:color w:val="000000" w:themeColor="text1"/>
          <w:sz w:val="24"/>
          <w:szCs w:val="24"/>
        </w:rPr>
        <w:t>– д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октор социологических наук, заместитель полномочного представителя Президента РФ в Южном федеральном округе, заведующий кафедрой конфликтологии и национальной безопасности Института социологии и регионоведения Южного федерального университета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Гуськов Игорь Александрович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доктор социологических наук, профессор, Первый заместитель губернатора Ростовской области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Жаде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Зуриет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Анзауровна</w:t>
      </w:r>
      <w:proofErr w:type="spellEnd"/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доктор политических наук, профессор, Адыгейский государственный университет 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Жданов Андрей Юрьевич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президент Фонда развития науки, культуры и образования Юрия Андреевича Жданова 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Карташевич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Екатерина Владимировна -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кандидат социологических наук, старший преподаватель, Институт социологии и регионоведения Южного федерального университета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Кумыков </w:t>
      </w: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Ауес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Мухамедович 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–</w:t>
      </w: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доктор философских наук, проректор Кабардино-Балкарского государственного аграрного университета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Попов Александр Васильевич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почетный гражданин Ростовской области, доктор социологических наук, заведующий кафедрой </w:t>
      </w:r>
      <w:proofErr w:type="spellStart"/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регионалистики</w:t>
      </w:r>
      <w:proofErr w:type="spellEnd"/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 евразийских исследований им. Ю.А. Жданова ИС</w:t>
      </w:r>
      <w:r w:rsidR="0011617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 ЮФУ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Сериков Антон Владимирович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кандидат социологических наук, руководитель направления по взаимодействию с партнерами президентской платформы «Россия – страна возможностей»</w:t>
      </w:r>
    </w:p>
    <w:p w:rsidR="00591643" w:rsidRPr="004A59D1" w:rsidRDefault="00591643" w:rsidP="00591643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Хунагов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Рашид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Думаличевич</w:t>
      </w:r>
      <w:proofErr w:type="spellEnd"/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доктор социологических наук, профессор, директор Института комплексных социальных проблем Адыгейского государственного университета </w:t>
      </w:r>
    </w:p>
    <w:p w:rsidR="00591643" w:rsidRPr="00485F74" w:rsidRDefault="00591643" w:rsidP="00485F74">
      <w:pPr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Шахбанова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Мадина</w:t>
      </w:r>
      <w:proofErr w:type="spellEnd"/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Магомедкамиловна</w:t>
      </w:r>
      <w:proofErr w:type="spellEnd"/>
      <w:r w:rsidRPr="004A59D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A59D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– </w:t>
      </w:r>
      <w:r w:rsidRPr="004A59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доктор социологических наук, ведущий научный сотрудник Института истории, археологии и этнографии Дагестанского федерального исследовательск</w:t>
      </w:r>
      <w:r w:rsidR="00485F7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ого центра РАН </w:t>
      </w:r>
    </w:p>
    <w:p w:rsidR="00591643" w:rsidRPr="00420E43" w:rsidRDefault="00591643" w:rsidP="00420E43">
      <w:pPr>
        <w:tabs>
          <w:tab w:val="left" w:pos="914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43">
        <w:rPr>
          <w:rFonts w:ascii="Times New Roman" w:hAnsi="Times New Roman" w:cs="Times New Roman"/>
          <w:b/>
          <w:sz w:val="28"/>
          <w:szCs w:val="28"/>
        </w:rPr>
        <w:lastRenderedPageBreak/>
        <w:t>18 декабря 2020 г., пятница</w:t>
      </w:r>
    </w:p>
    <w:p w:rsidR="00591643" w:rsidRPr="00420E43" w:rsidRDefault="00591643" w:rsidP="00420E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43">
        <w:rPr>
          <w:rFonts w:ascii="Times New Roman" w:hAnsi="Times New Roman" w:cs="Times New Roman"/>
          <w:b/>
          <w:sz w:val="28"/>
          <w:szCs w:val="28"/>
        </w:rPr>
        <w:t>Институт социологии и регионоведения</w:t>
      </w:r>
    </w:p>
    <w:p w:rsidR="00591643" w:rsidRPr="00420E43" w:rsidRDefault="00591643" w:rsidP="00420E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43">
        <w:rPr>
          <w:rFonts w:ascii="Times New Roman" w:hAnsi="Times New Roman" w:cs="Times New Roman"/>
          <w:b/>
          <w:sz w:val="28"/>
          <w:szCs w:val="28"/>
        </w:rPr>
        <w:t xml:space="preserve"> Южного федерального университета,</w:t>
      </w:r>
    </w:p>
    <w:p w:rsidR="00591643" w:rsidRPr="00420E43" w:rsidRDefault="00591643" w:rsidP="00420E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E43">
        <w:rPr>
          <w:rFonts w:ascii="Times New Roman" w:hAnsi="Times New Roman" w:cs="Times New Roman"/>
          <w:b/>
          <w:sz w:val="28"/>
          <w:szCs w:val="28"/>
        </w:rPr>
        <w:t>г. Ростов-на-Дону, ул. Пушкинская, 160, ауд. 21</w:t>
      </w:r>
    </w:p>
    <w:p w:rsidR="00485F74" w:rsidRPr="00420E43" w:rsidRDefault="00485F74" w:rsidP="00420E43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1643" w:rsidRPr="003C0DB0" w:rsidRDefault="00485F74" w:rsidP="00420E43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3C0DB0">
        <w:rPr>
          <w:rFonts w:ascii="Times New Roman" w:hAnsi="Times New Roman" w:cs="Times New Roman"/>
          <w:b/>
          <w:i/>
          <w:sz w:val="20"/>
          <w:szCs w:val="20"/>
        </w:rPr>
        <w:t xml:space="preserve">Мероприятие проводится в смешанной форме с использованием возможностей платформы </w:t>
      </w:r>
      <w:r w:rsidRPr="003C0DB0">
        <w:rPr>
          <w:rFonts w:ascii="Times New Roman" w:hAnsi="Times New Roman" w:cs="Times New Roman"/>
          <w:b/>
          <w:i/>
          <w:sz w:val="20"/>
          <w:szCs w:val="20"/>
          <w:lang w:val="en-US"/>
        </w:rPr>
        <w:t>Microsoft</w:t>
      </w:r>
      <w:r w:rsidRPr="003C0DB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3C0DB0">
        <w:rPr>
          <w:rFonts w:ascii="Times New Roman" w:hAnsi="Times New Roman" w:cs="Times New Roman"/>
          <w:b/>
          <w:i/>
          <w:sz w:val="20"/>
          <w:szCs w:val="20"/>
          <w:lang w:val="en-US"/>
        </w:rPr>
        <w:t>Teams</w:t>
      </w:r>
      <w:r w:rsidRPr="003C0DB0">
        <w:rPr>
          <w:rFonts w:ascii="Times New Roman" w:hAnsi="Times New Roman" w:cs="Times New Roman"/>
          <w:b/>
          <w:i/>
          <w:sz w:val="20"/>
          <w:szCs w:val="20"/>
        </w:rPr>
        <w:t xml:space="preserve"> (Ссылка для подключения будет размещена на сайте ИСИР ЮФУ </w:t>
      </w:r>
      <w:hyperlink r:id="rId6" w:history="1">
        <w:r w:rsidR="00420E43" w:rsidRPr="003C0DB0">
          <w:rPr>
            <w:rStyle w:val="a5"/>
            <w:rFonts w:ascii="Times New Roman" w:hAnsi="Times New Roman" w:cs="Times New Roman"/>
            <w:b/>
            <w:i/>
            <w:color w:val="auto"/>
            <w:sz w:val="20"/>
            <w:szCs w:val="20"/>
            <w:u w:val="none"/>
          </w:rPr>
          <w:t>https://isir.sfedu.ru/</w:t>
        </w:r>
      </w:hyperlink>
      <w:r w:rsidRPr="003C0DB0">
        <w:rPr>
          <w:rFonts w:ascii="Times New Roman" w:hAnsi="Times New Roman" w:cs="Times New Roman"/>
          <w:b/>
          <w:i/>
          <w:sz w:val="20"/>
          <w:szCs w:val="20"/>
        </w:rPr>
        <w:t>)</w:t>
      </w:r>
    </w:p>
    <w:p w:rsidR="00420E43" w:rsidRPr="00420E43" w:rsidRDefault="00420E43" w:rsidP="00420E43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1617A" w:rsidRPr="00420E43" w:rsidRDefault="00591643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E43">
        <w:rPr>
          <w:rFonts w:ascii="Times New Roman" w:hAnsi="Times New Roman" w:cs="Times New Roman"/>
          <w:sz w:val="28"/>
          <w:szCs w:val="28"/>
        </w:rPr>
        <w:t xml:space="preserve">11:00 – Открытие галереи выдающихся </w:t>
      </w:r>
      <w:r w:rsidR="00485F74" w:rsidRPr="00420E43">
        <w:rPr>
          <w:rFonts w:ascii="Times New Roman" w:hAnsi="Times New Roman" w:cs="Times New Roman"/>
          <w:sz w:val="28"/>
          <w:szCs w:val="28"/>
        </w:rPr>
        <w:t>профессоров</w:t>
      </w:r>
      <w:r w:rsidRPr="00420E43">
        <w:rPr>
          <w:rFonts w:ascii="Times New Roman" w:hAnsi="Times New Roman" w:cs="Times New Roman"/>
          <w:sz w:val="28"/>
          <w:szCs w:val="28"/>
        </w:rPr>
        <w:t xml:space="preserve"> ИСИР ЮФУ</w:t>
      </w:r>
    </w:p>
    <w:p w:rsidR="0011617A" w:rsidRPr="00420E43" w:rsidRDefault="0011617A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1643" w:rsidRPr="00420E43" w:rsidRDefault="00591643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E43">
        <w:rPr>
          <w:rFonts w:ascii="Times New Roman" w:hAnsi="Times New Roman" w:cs="Times New Roman"/>
          <w:sz w:val="28"/>
          <w:szCs w:val="28"/>
        </w:rPr>
        <w:t xml:space="preserve">Открытие </w:t>
      </w:r>
      <w:r w:rsidR="00485F74" w:rsidRPr="00420E43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485F74" w:rsidRPr="00420E43">
        <w:rPr>
          <w:rFonts w:ascii="Times New Roman" w:hAnsi="Times New Roman" w:cs="Times New Roman"/>
          <w:sz w:val="28"/>
          <w:szCs w:val="28"/>
        </w:rPr>
        <w:t xml:space="preserve"> </w:t>
      </w:r>
      <w:r w:rsidRPr="00420E43">
        <w:rPr>
          <w:rFonts w:ascii="Times New Roman" w:hAnsi="Times New Roman" w:cs="Times New Roman"/>
          <w:sz w:val="28"/>
          <w:szCs w:val="28"/>
        </w:rPr>
        <w:t>Ждановски</w:t>
      </w:r>
      <w:r w:rsidR="000127B2" w:rsidRPr="00420E43">
        <w:rPr>
          <w:rFonts w:ascii="Times New Roman" w:hAnsi="Times New Roman" w:cs="Times New Roman"/>
          <w:sz w:val="28"/>
          <w:szCs w:val="28"/>
        </w:rPr>
        <w:t>х</w:t>
      </w:r>
      <w:r w:rsidRPr="00420E43">
        <w:rPr>
          <w:rFonts w:ascii="Times New Roman" w:hAnsi="Times New Roman" w:cs="Times New Roman"/>
          <w:sz w:val="28"/>
          <w:szCs w:val="28"/>
        </w:rPr>
        <w:t xml:space="preserve"> чтени</w:t>
      </w:r>
      <w:r w:rsidR="000127B2" w:rsidRPr="00420E43">
        <w:rPr>
          <w:rFonts w:ascii="Times New Roman" w:hAnsi="Times New Roman" w:cs="Times New Roman"/>
          <w:sz w:val="28"/>
          <w:szCs w:val="28"/>
        </w:rPr>
        <w:t>й</w:t>
      </w:r>
      <w:r w:rsidRPr="00420E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F74" w:rsidRPr="00420E43" w:rsidRDefault="00485F74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E4FC8" w:rsidRDefault="00591643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420E43">
        <w:rPr>
          <w:rFonts w:ascii="Times New Roman" w:hAnsi="Times New Roman" w:cs="Times New Roman"/>
          <w:sz w:val="28"/>
          <w:szCs w:val="28"/>
        </w:rPr>
        <w:t xml:space="preserve">Награждение победителей </w:t>
      </w:r>
      <w:r w:rsidRPr="00420E43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XIV</w:t>
      </w: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Международного ежегодного конкурса научных работ им. Ю.А. Жданова </w:t>
      </w:r>
      <w:r w:rsidRPr="00312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312F35" w:rsidRPr="00312F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312F35">
        <w:rPr>
          <w:rFonts w:ascii="Times New Roman" w:hAnsi="Times New Roman" w:cs="Times New Roman"/>
          <w:color w:val="000000" w:themeColor="text1"/>
          <w:sz w:val="28"/>
          <w:szCs w:val="28"/>
        </w:rPr>
        <w:t>-м</w:t>
      </w: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номинациям </w:t>
      </w:r>
      <w:r w:rsidR="00312F3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«Опытные исследователи» и</w:t>
      </w:r>
      <w:r w:rsidRPr="00420E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«Молодые ученые»</w:t>
      </w:r>
    </w:p>
    <w:p w:rsidR="00312F35" w:rsidRPr="00F71865" w:rsidRDefault="00312F35" w:rsidP="00312F35">
      <w:pPr>
        <w:spacing w:after="12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20E4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«Опытные исследователи»</w:t>
      </w:r>
    </w:p>
    <w:p w:rsidR="00312F35" w:rsidRDefault="00312F35" w:rsidP="004A0FB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A0FBB">
        <w:rPr>
          <w:rFonts w:ascii="Times New Roman" w:hAnsi="Times New Roman" w:cs="Times New Roman"/>
          <w:b/>
          <w:sz w:val="28"/>
          <w:szCs w:val="28"/>
        </w:rPr>
        <w:t>Диплом I степени</w:t>
      </w:r>
      <w:r w:rsidRPr="004A0FBB">
        <w:rPr>
          <w:rFonts w:ascii="Times New Roman" w:hAnsi="Times New Roman" w:cs="Times New Roman"/>
          <w:sz w:val="28"/>
          <w:szCs w:val="28"/>
        </w:rPr>
        <w:t xml:space="preserve"> </w:t>
      </w:r>
      <w:r w:rsid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а серию работ, посвященных военным конфликтам и их демографическим последствиям на Юге России в 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XVIII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– начале 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XXI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вв.</w:t>
      </w:r>
      <w:r w:rsid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A0FBB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4A0FBB">
        <w:rPr>
          <w:rFonts w:ascii="Times New Roman" w:hAnsi="Times New Roman" w:cs="Times New Roman"/>
          <w:b/>
          <w:i/>
          <w:sz w:val="28"/>
          <w:szCs w:val="28"/>
        </w:rPr>
        <w:t>Кринко</w:t>
      </w:r>
      <w:proofErr w:type="spellEnd"/>
      <w:r w:rsidRPr="004A0FBB">
        <w:rPr>
          <w:rFonts w:ascii="Times New Roman" w:hAnsi="Times New Roman" w:cs="Times New Roman"/>
          <w:b/>
          <w:i/>
          <w:sz w:val="28"/>
          <w:szCs w:val="28"/>
        </w:rPr>
        <w:t xml:space="preserve"> Евгений Федорович</w:t>
      </w:r>
      <w:r w:rsidRPr="004A0FBB">
        <w:rPr>
          <w:rFonts w:ascii="Times New Roman" w:hAnsi="Times New Roman" w:cs="Times New Roman"/>
          <w:sz w:val="28"/>
          <w:szCs w:val="28"/>
        </w:rPr>
        <w:t xml:space="preserve"> – </w:t>
      </w:r>
      <w:r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доктор исторических наук,  </w:t>
      </w:r>
      <w:r w:rsidR="00BA36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главный </w:t>
      </w:r>
      <w:r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научный сотрудник, заместитель председателя </w:t>
      </w:r>
      <w:r w:rsid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Южного научного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центр</w:t>
      </w:r>
      <w:r w:rsid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РАН по научной работе (</w:t>
      </w:r>
      <w:proofErr w:type="gramStart"/>
      <w:r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</w:t>
      </w:r>
      <w:proofErr w:type="gramEnd"/>
      <w:r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Ростов-на-Дону). </w:t>
      </w:r>
    </w:p>
    <w:p w:rsidR="004A0FBB" w:rsidRPr="004A0FBB" w:rsidRDefault="004A0FBB" w:rsidP="004A0FBB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312F35" w:rsidRDefault="00312F35" w:rsidP="004A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FBB">
        <w:rPr>
          <w:rFonts w:ascii="Times New Roman" w:hAnsi="Times New Roman" w:cs="Times New Roman"/>
          <w:b/>
          <w:sz w:val="28"/>
          <w:szCs w:val="28"/>
        </w:rPr>
        <w:t>Диплом I</w:t>
      </w:r>
      <w:proofErr w:type="spellStart"/>
      <w:r w:rsidRPr="004A0FB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4A0FB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A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BB">
        <w:rPr>
          <w:rFonts w:ascii="Times New Roman" w:hAnsi="Times New Roman" w:cs="Times New Roman"/>
          <w:sz w:val="28"/>
          <w:szCs w:val="28"/>
        </w:rPr>
        <w:t>з</w:t>
      </w:r>
      <w:r w:rsidR="004A0FBB" w:rsidRPr="004A0FBB">
        <w:rPr>
          <w:rFonts w:ascii="Times New Roman" w:hAnsi="Times New Roman" w:cs="Times New Roman"/>
          <w:sz w:val="28"/>
          <w:szCs w:val="28"/>
        </w:rPr>
        <w:t>а серию публикаций по теме «Взаимодействие власти и общества в условиях нового глобального риска: тенденции (</w:t>
      </w:r>
      <w:proofErr w:type="spellStart"/>
      <w:r w:rsidR="004A0FBB" w:rsidRPr="004A0FBB">
        <w:rPr>
          <w:rFonts w:ascii="Times New Roman" w:hAnsi="Times New Roman" w:cs="Times New Roman"/>
          <w:sz w:val="28"/>
          <w:szCs w:val="28"/>
        </w:rPr>
        <w:t>дез</w:t>
      </w:r>
      <w:proofErr w:type="spellEnd"/>
      <w:proofErr w:type="gramStart"/>
      <w:r w:rsidR="004A0FBB" w:rsidRPr="004A0FBB">
        <w:rPr>
          <w:rFonts w:ascii="Times New Roman" w:hAnsi="Times New Roman" w:cs="Times New Roman"/>
          <w:sz w:val="28"/>
          <w:szCs w:val="28"/>
        </w:rPr>
        <w:t>)и</w:t>
      </w:r>
      <w:proofErr w:type="gramEnd"/>
      <w:r w:rsidR="004A0FBB" w:rsidRPr="004A0FBB">
        <w:rPr>
          <w:rFonts w:ascii="Times New Roman" w:hAnsi="Times New Roman" w:cs="Times New Roman"/>
          <w:sz w:val="28"/>
          <w:szCs w:val="28"/>
        </w:rPr>
        <w:t>нтеграции»</w:t>
      </w:r>
      <w:r w:rsidRPr="004A0FB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A0FBB">
        <w:rPr>
          <w:rFonts w:ascii="Times New Roman" w:hAnsi="Times New Roman" w:cs="Times New Roman"/>
          <w:b/>
          <w:i/>
          <w:sz w:val="28"/>
          <w:szCs w:val="28"/>
        </w:rPr>
        <w:t>Жаде</w:t>
      </w:r>
      <w:proofErr w:type="spellEnd"/>
      <w:r w:rsidRPr="004A0F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A0FBB">
        <w:rPr>
          <w:rFonts w:ascii="Times New Roman" w:hAnsi="Times New Roman" w:cs="Times New Roman"/>
          <w:b/>
          <w:i/>
          <w:sz w:val="28"/>
          <w:szCs w:val="28"/>
        </w:rPr>
        <w:t>Зуриет</w:t>
      </w:r>
      <w:proofErr w:type="spellEnd"/>
      <w:r w:rsidRPr="004A0FB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A0FBB">
        <w:rPr>
          <w:rFonts w:ascii="Times New Roman" w:hAnsi="Times New Roman" w:cs="Times New Roman"/>
          <w:b/>
          <w:i/>
          <w:sz w:val="28"/>
          <w:szCs w:val="28"/>
        </w:rPr>
        <w:t>Анзауровна</w:t>
      </w:r>
      <w:proofErr w:type="spellEnd"/>
      <w:r w:rsidRPr="004A0FBB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4A0FBB">
        <w:rPr>
          <w:rFonts w:ascii="Times New Roman" w:hAnsi="Times New Roman" w:cs="Times New Roman"/>
          <w:sz w:val="28"/>
          <w:szCs w:val="28"/>
        </w:rPr>
        <w:t xml:space="preserve">доктор политических наук, профессор, </w:t>
      </w:r>
      <w:r w:rsidRP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заведующая </w:t>
      </w:r>
      <w:r w:rsidRPr="004A0FBB">
        <w:rPr>
          <w:rFonts w:ascii="Times New Roman" w:hAnsi="Times New Roman" w:cs="Times New Roman"/>
          <w:sz w:val="28"/>
          <w:szCs w:val="28"/>
        </w:rPr>
        <w:t>лабораторией этнокультурных проблем НИИ комплексных проблем Адыгейского го</w:t>
      </w:r>
      <w:r w:rsidR="004A0FBB">
        <w:rPr>
          <w:rFonts w:ascii="Times New Roman" w:hAnsi="Times New Roman" w:cs="Times New Roman"/>
          <w:sz w:val="28"/>
          <w:szCs w:val="28"/>
        </w:rPr>
        <w:t xml:space="preserve">сударственного университета (г. </w:t>
      </w:r>
      <w:r w:rsidRPr="004A0FBB">
        <w:rPr>
          <w:rFonts w:ascii="Times New Roman" w:hAnsi="Times New Roman" w:cs="Times New Roman"/>
          <w:sz w:val="28"/>
          <w:szCs w:val="28"/>
        </w:rPr>
        <w:t xml:space="preserve">Майкоп). </w:t>
      </w:r>
    </w:p>
    <w:p w:rsidR="004A0FBB" w:rsidRPr="004A0FBB" w:rsidRDefault="004A0FBB" w:rsidP="004A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35" w:rsidRDefault="00312F35" w:rsidP="004A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A0FBB">
        <w:rPr>
          <w:rFonts w:ascii="Times New Roman" w:hAnsi="Times New Roman" w:cs="Times New Roman"/>
          <w:b/>
          <w:sz w:val="28"/>
          <w:szCs w:val="28"/>
        </w:rPr>
        <w:t>Диплом I</w:t>
      </w:r>
      <w:r w:rsidRPr="004A0FBB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A0FBB">
        <w:rPr>
          <w:rFonts w:ascii="Times New Roman" w:hAnsi="Times New Roman" w:cs="Times New Roman"/>
          <w:b/>
          <w:sz w:val="28"/>
          <w:szCs w:val="28"/>
        </w:rPr>
        <w:t xml:space="preserve"> степени</w:t>
      </w:r>
      <w:r w:rsidR="004A0F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4A0FBB" w:rsidRP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>а цикл исследований по истории Абхазии XIX – начала XX столетия</w:t>
      </w:r>
      <w:r w:rsidRPr="004A0FBB">
        <w:rPr>
          <w:rFonts w:ascii="Times New Roman" w:hAnsi="Times New Roman" w:cs="Times New Roman"/>
          <w:sz w:val="28"/>
          <w:szCs w:val="28"/>
        </w:rPr>
        <w:t xml:space="preserve"> – </w:t>
      </w:r>
      <w:r w:rsidRPr="004A0F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Коллектив историков </w:t>
      </w:r>
      <w:proofErr w:type="spellStart"/>
      <w:r w:rsidR="004A0F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Северо-Кавказского</w:t>
      </w:r>
      <w:proofErr w:type="spellEnd"/>
      <w:r w:rsidR="004A0F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="004A0FBB" w:rsidRPr="004A0F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 </w:t>
      </w:r>
      <w:r w:rsidRPr="004A0F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lastRenderedPageBreak/>
        <w:t>федерального университета</w:t>
      </w:r>
      <w:r w:rsidRP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 главе с 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доктор</w:t>
      </w:r>
      <w:r w:rsid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ом</w:t>
      </w:r>
      <w:r w:rsidR="004A0FBB" w:rsidRP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исторических наук</w:t>
      </w:r>
      <w:r w:rsidR="004A0FB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4A0FBB" w:rsidRP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профессором, заведующей кафедрой истории России </w:t>
      </w:r>
      <w:r w:rsidRPr="004A0FBB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Мариной Евгеньевной Колесниковой</w:t>
      </w:r>
      <w:r w:rsidR="004A0FBB" w:rsidRPr="004A0FBB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Start"/>
      <w:r w:rsidRP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proofErr w:type="gramEnd"/>
      <w:r w:rsidRP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>. Ставрополь)</w:t>
      </w:r>
      <w:r w:rsid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4A0F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B2B57" w:rsidRDefault="009B2B57" w:rsidP="004A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B2B57" w:rsidRDefault="009B2B57" w:rsidP="009B2B57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A0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лауреата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цикл исследований, посвященных истории права и </w:t>
      </w:r>
      <w:proofErr w:type="spellStart"/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>социокультурному</w:t>
      </w:r>
      <w:proofErr w:type="spellEnd"/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народов Северного Кавказа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B2B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Абазов Алексей </w:t>
      </w:r>
      <w:proofErr w:type="spellStart"/>
      <w:r w:rsidRPr="009B2B5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Хасанович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доктор исторических наук, ведущий научный сотрудник Института гуманитарных исследований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Кабардино-Балкарского научного</w:t>
      </w:r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РАН, и.о. руководителя Научно-образовательного центра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Кабардино-Балкарского научного</w:t>
      </w:r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РАН, профессор кафедры теории и истории государства и права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Кабардино-Балкарского государственного</w:t>
      </w:r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имени</w:t>
      </w:r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Х.М. </w:t>
      </w:r>
      <w:proofErr w:type="spellStart"/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>Бербекова</w:t>
      </w:r>
      <w:proofErr w:type="spellEnd"/>
      <w:r w:rsidRPr="009B2B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Нальчик)</w:t>
      </w:r>
      <w:proofErr w:type="gramEnd"/>
    </w:p>
    <w:p w:rsidR="004A0FBB" w:rsidRPr="004A0FBB" w:rsidRDefault="004A0FBB" w:rsidP="004A0FB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F35" w:rsidRDefault="004A0FBB" w:rsidP="004A0FBB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4A0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лауреата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A0F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 цикл работ в области изучения духовной культуры народов Северного Кавказа –  </w:t>
      </w:r>
      <w:proofErr w:type="spellStart"/>
      <w:r w:rsidRPr="004A0FB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Сефербеков</w:t>
      </w:r>
      <w:proofErr w:type="spellEnd"/>
      <w:r w:rsidRPr="004A0FB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Руслан </w:t>
      </w:r>
      <w:proofErr w:type="spellStart"/>
      <w:r w:rsidRPr="004A0FBB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>Ибрагимович</w:t>
      </w:r>
      <w:proofErr w:type="spellEnd"/>
      <w:r w:rsidR="00BA361E">
        <w:rPr>
          <w:rFonts w:ascii="Times New Roman" w:hAnsi="Times New Roman" w:cs="Times New Roman"/>
          <w:b/>
          <w:i/>
          <w:color w:val="222222"/>
          <w:sz w:val="28"/>
          <w:szCs w:val="28"/>
          <w:shd w:val="clear" w:color="auto" w:fill="FFFFFF"/>
        </w:rPr>
        <w:t xml:space="preserve"> </w:t>
      </w:r>
      <w:r w:rsidRPr="004A0F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 доктор исторических наук, профессор Дагестанского государственного университета, ведущий научный сотрудник Институт</w:t>
      </w:r>
      <w:r w:rsidR="009B2B57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</w:t>
      </w:r>
      <w:r w:rsidRPr="004A0F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истории, археологии и этнографии Дагестанского научного центра РАН (</w:t>
      </w:r>
      <w:proofErr w:type="gramStart"/>
      <w:r w:rsidRPr="004A0F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</w:t>
      </w:r>
      <w:proofErr w:type="gramEnd"/>
      <w:r w:rsidRPr="004A0FB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Махачкала). </w:t>
      </w:r>
    </w:p>
    <w:p w:rsidR="009B2B57" w:rsidRDefault="009B2B57" w:rsidP="009B2B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B2B57" w:rsidRPr="003367FB" w:rsidRDefault="009B2B57" w:rsidP="009B2B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3367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Диплом лауреата </w:t>
      </w:r>
      <w:r w:rsidRPr="0033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активное распространение научных знаний о Кавказе в общественной информационной среде – </w:t>
      </w:r>
      <w:proofErr w:type="spellStart"/>
      <w:r w:rsidRPr="003367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Нефляшева</w:t>
      </w:r>
      <w:proofErr w:type="spellEnd"/>
      <w:r w:rsidRPr="003367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67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Наима</w:t>
      </w:r>
      <w:proofErr w:type="spellEnd"/>
      <w:r w:rsidRPr="003367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3367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Аминовна</w:t>
      </w:r>
      <w:proofErr w:type="spellEnd"/>
      <w:r w:rsidRPr="003367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– </w:t>
      </w:r>
      <w:r w:rsidRPr="0033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кандидат исторических наук, доцент, старший научный сотрудник Центра </w:t>
      </w:r>
      <w:proofErr w:type="spellStart"/>
      <w:r w:rsidRPr="003367FB">
        <w:rPr>
          <w:rFonts w:ascii="Times New Roman" w:hAnsi="Times New Roman" w:cs="Times New Roman"/>
          <w:color w:val="000000" w:themeColor="text1"/>
          <w:sz w:val="28"/>
          <w:szCs w:val="28"/>
        </w:rPr>
        <w:t>цивилизационных</w:t>
      </w:r>
      <w:proofErr w:type="spellEnd"/>
      <w:r w:rsidRPr="00336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региональных исследований Института Африки</w:t>
      </w:r>
      <w:r w:rsidRPr="003367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="003367FB" w:rsidRPr="003367FB">
        <w:rPr>
          <w:rFonts w:ascii="Times New Roman" w:hAnsi="Times New Roman" w:cs="Times New Roman"/>
          <w:color w:val="000000"/>
          <w:sz w:val="28"/>
          <w:szCs w:val="28"/>
        </w:rPr>
        <w:t xml:space="preserve">РАН, эксперт Совета по делам национальностей Правительства </w:t>
      </w:r>
      <w:proofErr w:type="gramStart"/>
      <w:r w:rsidR="003367FB" w:rsidRPr="003367FB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="003367FB" w:rsidRPr="003367FB">
        <w:rPr>
          <w:rFonts w:ascii="Times New Roman" w:hAnsi="Times New Roman" w:cs="Times New Roman"/>
          <w:color w:val="000000"/>
          <w:sz w:val="28"/>
          <w:szCs w:val="28"/>
        </w:rPr>
        <w:t>. Москвы (г. Москва)</w:t>
      </w:r>
    </w:p>
    <w:p w:rsidR="00312F35" w:rsidRDefault="00312F35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71865" w:rsidRDefault="00F71865" w:rsidP="00F71865">
      <w:pPr>
        <w:pStyle w:val="77777"/>
        <w:spacing w:line="276" w:lineRule="auto"/>
        <w:rPr>
          <w:i/>
          <w:color w:val="000000" w:themeColor="text1"/>
          <w:szCs w:val="28"/>
        </w:rPr>
      </w:pPr>
      <w:r w:rsidRPr="00420E43">
        <w:rPr>
          <w:i/>
          <w:color w:val="000000" w:themeColor="text1"/>
          <w:szCs w:val="28"/>
        </w:rPr>
        <w:t>«Молодые ученые»</w:t>
      </w:r>
    </w:p>
    <w:p w:rsidR="000B21DC" w:rsidRPr="00F71865" w:rsidRDefault="000B21DC" w:rsidP="00F71865">
      <w:pPr>
        <w:pStyle w:val="77777"/>
        <w:spacing w:line="276" w:lineRule="auto"/>
        <w:rPr>
          <w:i/>
          <w:color w:val="000000" w:themeColor="text1"/>
          <w:szCs w:val="28"/>
        </w:rPr>
      </w:pPr>
    </w:p>
    <w:p w:rsidR="004A0FBB" w:rsidRPr="005927F4" w:rsidRDefault="004A0FBB" w:rsidP="000C213A">
      <w:pPr>
        <w:pStyle w:val="77777"/>
        <w:rPr>
          <w:szCs w:val="28"/>
        </w:rPr>
      </w:pPr>
      <w:proofErr w:type="gramStart"/>
      <w:r w:rsidRPr="005927F4">
        <w:rPr>
          <w:b/>
          <w:szCs w:val="28"/>
        </w:rPr>
        <w:t>Диплом I степени</w:t>
      </w:r>
      <w:r w:rsidRPr="005927F4">
        <w:rPr>
          <w:szCs w:val="28"/>
        </w:rPr>
        <w:t xml:space="preserve"> </w:t>
      </w:r>
      <w:r w:rsidR="005927F4" w:rsidRPr="005927F4">
        <w:rPr>
          <w:szCs w:val="28"/>
        </w:rPr>
        <w:t xml:space="preserve">за разработку целостной социологической концепции традиционной семьи в Дагестане, в рамках которой выявлены </w:t>
      </w:r>
      <w:r w:rsidR="005927F4" w:rsidRPr="005927F4">
        <w:rPr>
          <w:szCs w:val="28"/>
        </w:rPr>
        <w:lastRenderedPageBreak/>
        <w:t>кризисные факторы ее функционирования и альтернативы институциональной трансформации, связанные с двумя ключевыми тенденциями: исламизацией (архаизацией) и модернизацией (</w:t>
      </w:r>
      <w:proofErr w:type="spellStart"/>
      <w:r w:rsidR="005927F4" w:rsidRPr="005927F4">
        <w:rPr>
          <w:szCs w:val="28"/>
        </w:rPr>
        <w:t>эгалитаризацией</w:t>
      </w:r>
      <w:proofErr w:type="spellEnd"/>
      <w:r w:rsidR="005927F4" w:rsidRPr="005927F4">
        <w:rPr>
          <w:szCs w:val="28"/>
        </w:rPr>
        <w:t xml:space="preserve">) семейной сферы </w:t>
      </w:r>
      <w:r w:rsidRPr="005927F4">
        <w:rPr>
          <w:szCs w:val="28"/>
        </w:rPr>
        <w:t xml:space="preserve">– </w:t>
      </w:r>
      <w:proofErr w:type="spellStart"/>
      <w:r w:rsidR="00F71865" w:rsidRPr="005927F4">
        <w:rPr>
          <w:b/>
          <w:i/>
          <w:szCs w:val="28"/>
        </w:rPr>
        <w:t>Загирова</w:t>
      </w:r>
      <w:proofErr w:type="spellEnd"/>
      <w:r w:rsidR="00F71865" w:rsidRPr="005927F4">
        <w:rPr>
          <w:b/>
          <w:i/>
          <w:szCs w:val="28"/>
        </w:rPr>
        <w:t xml:space="preserve"> Эльвира </w:t>
      </w:r>
      <w:proofErr w:type="spellStart"/>
      <w:r w:rsidR="00F71865" w:rsidRPr="005927F4">
        <w:rPr>
          <w:b/>
          <w:i/>
          <w:szCs w:val="28"/>
        </w:rPr>
        <w:t>Махачевна</w:t>
      </w:r>
      <w:proofErr w:type="spellEnd"/>
      <w:r w:rsidR="00F71865" w:rsidRPr="005927F4">
        <w:rPr>
          <w:szCs w:val="28"/>
        </w:rPr>
        <w:t xml:space="preserve"> – кандидат социологических наук, Региональный центр этнополитических исследований Да</w:t>
      </w:r>
      <w:r w:rsidR="00BA361E">
        <w:rPr>
          <w:szCs w:val="28"/>
        </w:rPr>
        <w:t>гестанского научного центра РАН</w:t>
      </w:r>
      <w:r w:rsidR="005927F4" w:rsidRPr="005927F4">
        <w:rPr>
          <w:szCs w:val="28"/>
        </w:rPr>
        <w:t xml:space="preserve"> </w:t>
      </w:r>
      <w:r w:rsidR="005927F4" w:rsidRPr="005927F4">
        <w:rPr>
          <w:color w:val="222222"/>
          <w:szCs w:val="28"/>
          <w:shd w:val="clear" w:color="auto" w:fill="FFFFFF"/>
        </w:rPr>
        <w:t xml:space="preserve">(г. Махачкала). </w:t>
      </w:r>
      <w:r w:rsidR="00F71865" w:rsidRPr="005927F4">
        <w:rPr>
          <w:szCs w:val="28"/>
        </w:rPr>
        <w:t xml:space="preserve"> </w:t>
      </w:r>
      <w:proofErr w:type="gramEnd"/>
    </w:p>
    <w:p w:rsidR="005927F4" w:rsidRPr="005927F4" w:rsidRDefault="005927F4" w:rsidP="000C213A">
      <w:pPr>
        <w:pStyle w:val="77777"/>
        <w:rPr>
          <w:szCs w:val="28"/>
        </w:rPr>
      </w:pPr>
    </w:p>
    <w:p w:rsidR="00F71865" w:rsidRPr="005927F4" w:rsidRDefault="004A0FBB" w:rsidP="000C213A">
      <w:pPr>
        <w:pStyle w:val="77777"/>
        <w:rPr>
          <w:szCs w:val="28"/>
        </w:rPr>
      </w:pPr>
      <w:r w:rsidRPr="005927F4">
        <w:rPr>
          <w:b/>
          <w:color w:val="000000" w:themeColor="text1"/>
          <w:szCs w:val="28"/>
        </w:rPr>
        <w:t>Диплом I</w:t>
      </w:r>
      <w:proofErr w:type="spellStart"/>
      <w:r w:rsidRPr="005927F4">
        <w:rPr>
          <w:b/>
          <w:color w:val="000000" w:themeColor="text1"/>
          <w:szCs w:val="28"/>
          <w:lang w:val="en-US"/>
        </w:rPr>
        <w:t>I</w:t>
      </w:r>
      <w:proofErr w:type="spellEnd"/>
      <w:r w:rsidRPr="005927F4">
        <w:rPr>
          <w:b/>
          <w:color w:val="000000" w:themeColor="text1"/>
          <w:szCs w:val="28"/>
        </w:rPr>
        <w:t xml:space="preserve"> степени</w:t>
      </w:r>
      <w:r w:rsidR="005927F4" w:rsidRPr="005927F4">
        <w:rPr>
          <w:szCs w:val="28"/>
        </w:rPr>
        <w:t xml:space="preserve"> за разработку стратегии повышения эффективности управления социальным имиджем </w:t>
      </w:r>
      <w:proofErr w:type="spellStart"/>
      <w:proofErr w:type="gramStart"/>
      <w:r w:rsidR="005927F4" w:rsidRPr="005927F4">
        <w:rPr>
          <w:szCs w:val="28"/>
        </w:rPr>
        <w:t>бизнес-организаций</w:t>
      </w:r>
      <w:proofErr w:type="spellEnd"/>
      <w:proofErr w:type="gramEnd"/>
      <w:r w:rsidR="005927F4" w:rsidRPr="005927F4">
        <w:rPr>
          <w:szCs w:val="28"/>
        </w:rPr>
        <w:t xml:space="preserve"> г. Волгограда в условиях современных реалий</w:t>
      </w:r>
      <w:r w:rsidRPr="005927F4">
        <w:rPr>
          <w:b/>
          <w:color w:val="000000" w:themeColor="text1"/>
          <w:szCs w:val="28"/>
        </w:rPr>
        <w:t xml:space="preserve"> –</w:t>
      </w:r>
      <w:r w:rsidRPr="005927F4">
        <w:rPr>
          <w:szCs w:val="28"/>
        </w:rPr>
        <w:t xml:space="preserve"> </w:t>
      </w:r>
      <w:r w:rsidR="00F71865" w:rsidRPr="005927F4">
        <w:rPr>
          <w:b/>
          <w:color w:val="000000" w:themeColor="text1"/>
          <w:szCs w:val="28"/>
        </w:rPr>
        <w:t>Сагайдак Варвара Александровна</w:t>
      </w:r>
      <w:r w:rsidR="00F71865" w:rsidRPr="005927F4">
        <w:rPr>
          <w:color w:val="000000" w:themeColor="text1"/>
          <w:szCs w:val="28"/>
        </w:rPr>
        <w:t xml:space="preserve"> –</w:t>
      </w:r>
      <w:r w:rsidR="00D14168">
        <w:rPr>
          <w:color w:val="000000" w:themeColor="text1"/>
          <w:szCs w:val="28"/>
        </w:rPr>
        <w:t xml:space="preserve"> кандидат социологических наук, </w:t>
      </w:r>
      <w:r w:rsidR="00F71865" w:rsidRPr="005927F4">
        <w:rPr>
          <w:color w:val="000000" w:themeColor="text1"/>
          <w:szCs w:val="28"/>
        </w:rPr>
        <w:t>старш</w:t>
      </w:r>
      <w:r w:rsidR="00D14168">
        <w:rPr>
          <w:color w:val="000000" w:themeColor="text1"/>
          <w:szCs w:val="28"/>
        </w:rPr>
        <w:t>ий преподаватель  кафедры</w:t>
      </w:r>
      <w:r w:rsidR="00F71865" w:rsidRPr="005927F4">
        <w:rPr>
          <w:color w:val="000000" w:themeColor="text1"/>
          <w:szCs w:val="28"/>
        </w:rPr>
        <w:t xml:space="preserve"> социологии, общей и юридической психологии</w:t>
      </w:r>
      <w:r w:rsidR="00D14168">
        <w:rPr>
          <w:color w:val="000000" w:themeColor="text1"/>
          <w:szCs w:val="28"/>
        </w:rPr>
        <w:t xml:space="preserve"> Волгоградского</w:t>
      </w:r>
      <w:r w:rsidR="00D14168" w:rsidRPr="005927F4">
        <w:rPr>
          <w:color w:val="000000" w:themeColor="text1"/>
          <w:szCs w:val="28"/>
        </w:rPr>
        <w:t xml:space="preserve"> институт</w:t>
      </w:r>
      <w:r w:rsidR="00D14168">
        <w:rPr>
          <w:color w:val="000000" w:themeColor="text1"/>
          <w:szCs w:val="28"/>
        </w:rPr>
        <w:t>а управления</w:t>
      </w:r>
      <w:r w:rsidR="00D14168" w:rsidRPr="005927F4">
        <w:rPr>
          <w:color w:val="000000" w:themeColor="text1"/>
          <w:szCs w:val="28"/>
        </w:rPr>
        <w:t xml:space="preserve"> </w:t>
      </w:r>
      <w:r w:rsidR="005927F4" w:rsidRPr="005927F4">
        <w:rPr>
          <w:color w:val="000000" w:themeColor="text1"/>
          <w:szCs w:val="28"/>
        </w:rPr>
        <w:t xml:space="preserve"> (</w:t>
      </w:r>
      <w:r w:rsidR="005927F4" w:rsidRPr="005927F4">
        <w:rPr>
          <w:szCs w:val="28"/>
        </w:rPr>
        <w:t xml:space="preserve">г. Волгоград). </w:t>
      </w:r>
    </w:p>
    <w:p w:rsidR="005927F4" w:rsidRPr="005927F4" w:rsidRDefault="005927F4" w:rsidP="000C213A">
      <w:pPr>
        <w:pStyle w:val="77777"/>
        <w:rPr>
          <w:sz w:val="32"/>
          <w:szCs w:val="32"/>
        </w:rPr>
      </w:pPr>
    </w:p>
    <w:p w:rsidR="00F71865" w:rsidRDefault="00692283" w:rsidP="000C21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2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I</w:t>
      </w:r>
      <w:r w:rsidRPr="000B21D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</w:t>
      </w:r>
      <w:r w:rsidRPr="000B21D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степени</w:t>
      </w:r>
      <w:r w:rsidRPr="00F71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C213A" w:rsidRPr="000C213A">
        <w:rPr>
          <w:rFonts w:ascii="Times New Roman" w:hAnsi="Times New Roman" w:cs="Times New Roman"/>
          <w:color w:val="000000" w:themeColor="text1"/>
          <w:sz w:val="28"/>
          <w:szCs w:val="28"/>
        </w:rPr>
        <w:t>за разработку</w:t>
      </w:r>
      <w:r w:rsidR="005927F4" w:rsidRPr="000C21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модели управления профессиональной мобильностью молодежи Юга России в условиях глобальной информати</w:t>
      </w:r>
      <w:r w:rsidR="000C213A" w:rsidRPr="000C213A">
        <w:rPr>
          <w:rFonts w:ascii="Times New Roman" w:hAnsi="Times New Roman" w:cs="Times New Roman"/>
          <w:color w:val="000000" w:themeColor="text1"/>
          <w:sz w:val="28"/>
          <w:szCs w:val="28"/>
        </w:rPr>
        <w:t>зации и рисков мобильного мира</w:t>
      </w:r>
      <w:r w:rsidR="000C21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</w:t>
      </w:r>
      <w:r w:rsidR="00F71865" w:rsidRPr="000C213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Мищенко Дмитрий Николаевич</w:t>
      </w:r>
      <w:r w:rsidR="00F7186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</w:t>
      </w:r>
      <w:r w:rsidR="00F71865" w:rsidRPr="00F71865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 кафедры социально-гуманитарных дисциплин Автономной некоммерческой организации «Образовательная организация высшего образования» «Университет экономики и управления» (г. Симферополь)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B2B57" w:rsidRDefault="009B2B57" w:rsidP="000C213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A618A" w:rsidRDefault="000C213A" w:rsidP="000C213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лауреата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>за концептуальное о</w:t>
      </w:r>
      <w:r w:rsidR="00BA361E">
        <w:rPr>
          <w:rFonts w:ascii="Times New Roman" w:hAnsi="Times New Roman" w:cs="Times New Roman"/>
          <w:color w:val="000000" w:themeColor="text1"/>
          <w:sz w:val="28"/>
          <w:szCs w:val="28"/>
        </w:rPr>
        <w:t>бо</w:t>
      </w:r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снование </w:t>
      </w:r>
      <w:proofErr w:type="spellStart"/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>самоорганизационного</w:t>
      </w:r>
      <w:proofErr w:type="spellEnd"/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потенциала волонтерской деятельности российской молодежи в решении проблем, обусловленных </w:t>
      </w:r>
      <w:proofErr w:type="spellStart"/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>рискогенностью</w:t>
      </w:r>
      <w:proofErr w:type="spellEnd"/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современной среды обитания –</w:t>
      </w:r>
      <w:r w:rsidR="00BA36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9A618A" w:rsidRPr="009A61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Кисиленко</w:t>
      </w:r>
      <w:proofErr w:type="spellEnd"/>
      <w:r w:rsidR="009A618A" w:rsidRPr="009A618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Анастасия Владимировна</w:t>
      </w:r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кандидат социологических наук, доцент кафедры социологии и организации работы с молодежью Института общественных наук и массовых коммуникаций Белгородского государственного национального исследовательского университета (</w:t>
      </w:r>
      <w:proofErr w:type="gramStart"/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9A618A">
        <w:rPr>
          <w:rFonts w:ascii="Times New Roman" w:hAnsi="Times New Roman" w:cs="Times New Roman"/>
          <w:color w:val="000000" w:themeColor="text1"/>
          <w:sz w:val="28"/>
          <w:szCs w:val="28"/>
        </w:rPr>
        <w:t>. Белгород).</w:t>
      </w:r>
    </w:p>
    <w:p w:rsidR="000B21DC" w:rsidRPr="00692283" w:rsidRDefault="000B21DC" w:rsidP="005502B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213A" w:rsidRDefault="000C213A" w:rsidP="00F718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лауреата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2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исследование специфики реализации социальных технологий управления молодежным предпринимательством в условиях поликультурного региона – </w:t>
      </w:r>
      <w:proofErr w:type="spellStart"/>
      <w:r w:rsidRPr="00432E2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Лабадзе</w:t>
      </w:r>
      <w:proofErr w:type="spellEnd"/>
      <w:r w:rsidRPr="00432E2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О</w:t>
      </w:r>
      <w:r w:rsidR="00432E26" w:rsidRPr="00432E2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леся </w:t>
      </w:r>
      <w:r w:rsidRPr="00432E2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</w:t>
      </w:r>
      <w:r w:rsidR="00432E26" w:rsidRPr="00432E2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вгеньевна</w:t>
      </w:r>
      <w:r w:rsidR="00432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кандидат социологических наук, доцент кафедры социальных и гуманитарных наук Южно-Российского государственного</w:t>
      </w:r>
      <w:r w:rsidR="00432E26" w:rsidRPr="00432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</w:t>
      </w:r>
      <w:r w:rsidR="00432E26">
        <w:rPr>
          <w:rFonts w:ascii="Times New Roman" w:hAnsi="Times New Roman" w:cs="Times New Roman"/>
          <w:color w:val="000000" w:themeColor="text1"/>
          <w:sz w:val="28"/>
          <w:szCs w:val="28"/>
        </w:rPr>
        <w:t>итехнического</w:t>
      </w:r>
      <w:r w:rsidR="00432E26" w:rsidRPr="00432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университет</w:t>
      </w:r>
      <w:r w:rsidR="00432E2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9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(НПИ) имени</w:t>
      </w:r>
      <w:r w:rsidR="00432E26" w:rsidRPr="00432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М.И. Платова</w:t>
      </w:r>
      <w:r w:rsidR="00432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proofErr w:type="gramStart"/>
      <w:r w:rsidR="00432E26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432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Новочеркасск). </w:t>
      </w:r>
    </w:p>
    <w:p w:rsidR="001A6495" w:rsidRDefault="001A6495" w:rsidP="00F7186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6495" w:rsidRPr="001A6495" w:rsidRDefault="001A6495" w:rsidP="001A649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A0FB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Диплом лауреата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1A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концептуальную </w:t>
      </w:r>
      <w:r w:rsidR="003F21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научную </w:t>
      </w:r>
      <w:r w:rsidRPr="001A6495">
        <w:rPr>
          <w:rFonts w:ascii="Times New Roman" w:hAnsi="Times New Roman" w:cs="Times New Roman"/>
          <w:color w:val="000000" w:themeColor="text1"/>
          <w:sz w:val="28"/>
          <w:szCs w:val="28"/>
        </w:rPr>
        <w:t>статью «Межэтнические  и межконфессиональные взаимоотношения в студенческой  среде (по итогам социологического  исследования студентов КБГАУ, 2019</w:t>
      </w:r>
      <w:r w:rsidR="00695B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495">
        <w:rPr>
          <w:rFonts w:ascii="Times New Roman" w:hAnsi="Times New Roman" w:cs="Times New Roman"/>
          <w:color w:val="000000" w:themeColor="text1"/>
          <w:sz w:val="28"/>
          <w:szCs w:val="28"/>
        </w:rPr>
        <w:t>г.)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spellStart"/>
      <w:r w:rsidRPr="001A6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Бейтуганов</w:t>
      </w:r>
      <w:proofErr w:type="spellEnd"/>
      <w:r w:rsidRPr="001A6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Исмаил </w:t>
      </w:r>
      <w:proofErr w:type="spellStart"/>
      <w:r w:rsidRPr="001A649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Расулович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с</w:t>
      </w:r>
      <w:r w:rsidRPr="001A6495">
        <w:rPr>
          <w:rFonts w:ascii="Times New Roman" w:hAnsi="Times New Roman" w:cs="Times New Roman"/>
          <w:color w:val="000000" w:themeColor="text1"/>
          <w:sz w:val="28"/>
          <w:szCs w:val="28"/>
        </w:rPr>
        <w:t>тудент 2 курса Агрономического факультета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A6495">
        <w:rPr>
          <w:rFonts w:ascii="Times New Roman" w:hAnsi="Times New Roman" w:cs="Times New Roman"/>
          <w:color w:val="000000" w:themeColor="text1"/>
          <w:sz w:val="28"/>
          <w:szCs w:val="28"/>
        </w:rPr>
        <w:t>Кабардино-Балкарский государств</w:t>
      </w:r>
      <w:r w:rsidR="00695B97">
        <w:rPr>
          <w:rFonts w:ascii="Times New Roman" w:hAnsi="Times New Roman" w:cs="Times New Roman"/>
          <w:color w:val="000000" w:themeColor="text1"/>
          <w:sz w:val="28"/>
          <w:szCs w:val="28"/>
        </w:rPr>
        <w:t>енный аграрный университет имени</w:t>
      </w:r>
      <w:r w:rsidRPr="001A649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В.М. </w:t>
      </w:r>
      <w:proofErr w:type="spellStart"/>
      <w:r w:rsidRPr="001A6495">
        <w:rPr>
          <w:rFonts w:ascii="Times New Roman" w:hAnsi="Times New Roman" w:cs="Times New Roman"/>
          <w:color w:val="000000" w:themeColor="text1"/>
          <w:sz w:val="28"/>
          <w:szCs w:val="28"/>
        </w:rPr>
        <w:t>Кокова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(г. </w:t>
      </w:r>
      <w:r w:rsidRPr="001A6495">
        <w:rPr>
          <w:rFonts w:ascii="Times New Roman" w:hAnsi="Times New Roman" w:cs="Times New Roman"/>
          <w:color w:val="000000" w:themeColor="text1"/>
          <w:sz w:val="28"/>
          <w:szCs w:val="28"/>
        </w:rPr>
        <w:t>Нальчик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</w:p>
    <w:p w:rsidR="000B21DC" w:rsidRDefault="000B21DC" w:rsidP="000C213A">
      <w:pPr>
        <w:spacing w:after="12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4FC8" w:rsidRPr="00420E43" w:rsidRDefault="00591643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E43">
        <w:rPr>
          <w:rFonts w:ascii="Times New Roman" w:hAnsi="Times New Roman" w:cs="Times New Roman"/>
          <w:sz w:val="28"/>
          <w:szCs w:val="28"/>
        </w:rPr>
        <w:t>Вручение именных стипендий им. Ю.А. Жданова студентам ЮФУ от банка «</w:t>
      </w:r>
      <w:proofErr w:type="spellStart"/>
      <w:r w:rsidRPr="00420E43">
        <w:rPr>
          <w:rFonts w:ascii="Times New Roman" w:hAnsi="Times New Roman" w:cs="Times New Roman"/>
          <w:sz w:val="28"/>
          <w:szCs w:val="28"/>
        </w:rPr>
        <w:t>Центр-инвест</w:t>
      </w:r>
      <w:proofErr w:type="spellEnd"/>
      <w:r w:rsidRPr="00420E43">
        <w:rPr>
          <w:rFonts w:ascii="Times New Roman" w:hAnsi="Times New Roman" w:cs="Times New Roman"/>
          <w:sz w:val="28"/>
          <w:szCs w:val="28"/>
        </w:rPr>
        <w:t>»</w:t>
      </w:r>
      <w:r w:rsidR="000C213A">
        <w:rPr>
          <w:rFonts w:ascii="Times New Roman" w:hAnsi="Times New Roman" w:cs="Times New Roman"/>
          <w:sz w:val="28"/>
          <w:szCs w:val="28"/>
        </w:rPr>
        <w:t xml:space="preserve"> за успехи в образовательной и научно-исследовательской деятельности </w:t>
      </w:r>
    </w:p>
    <w:p w:rsidR="00485F74" w:rsidRPr="00B301FA" w:rsidRDefault="00F71865" w:rsidP="00F7186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82846" w:rsidRPr="00382846">
        <w:t xml:space="preserve"> </w:t>
      </w:r>
      <w:r w:rsidR="00382846">
        <w:t xml:space="preserve"> </w:t>
      </w:r>
      <w:proofErr w:type="spellStart"/>
      <w:r w:rsidR="00382846" w:rsidRPr="00382846">
        <w:rPr>
          <w:rFonts w:ascii="Times New Roman" w:hAnsi="Times New Roman" w:cs="Times New Roman"/>
          <w:b/>
          <w:sz w:val="28"/>
          <w:szCs w:val="28"/>
        </w:rPr>
        <w:t>Грицаенко</w:t>
      </w:r>
      <w:proofErr w:type="spellEnd"/>
      <w:r w:rsidR="00382846" w:rsidRPr="00382846">
        <w:rPr>
          <w:rFonts w:ascii="Times New Roman" w:hAnsi="Times New Roman" w:cs="Times New Roman"/>
          <w:b/>
          <w:sz w:val="28"/>
          <w:szCs w:val="28"/>
        </w:rPr>
        <w:t xml:space="preserve"> Юлия Андреевна</w:t>
      </w:r>
      <w:r w:rsidR="00B301FA" w:rsidRPr="00B3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FA">
        <w:rPr>
          <w:rFonts w:ascii="Times New Roman" w:hAnsi="Times New Roman" w:cs="Times New Roman"/>
          <w:b/>
          <w:sz w:val="28"/>
          <w:szCs w:val="28"/>
        </w:rPr>
        <w:t>–</w:t>
      </w:r>
      <w:r w:rsidR="00B301FA">
        <w:t xml:space="preserve"> </w:t>
      </w:r>
      <w:r w:rsidR="00B301FA" w:rsidRPr="00B301FA">
        <w:rPr>
          <w:rFonts w:ascii="Times New Roman" w:hAnsi="Times New Roman" w:cs="Times New Roman"/>
          <w:sz w:val="28"/>
          <w:szCs w:val="28"/>
        </w:rPr>
        <w:t>магистрант 2 года обучения И</w:t>
      </w:r>
      <w:r w:rsidR="003367FB">
        <w:rPr>
          <w:rFonts w:ascii="Times New Roman" w:hAnsi="Times New Roman" w:cs="Times New Roman"/>
          <w:sz w:val="28"/>
          <w:szCs w:val="28"/>
        </w:rPr>
        <w:t xml:space="preserve">нститута социологии и регионоведения </w:t>
      </w:r>
      <w:r w:rsidR="00B301FA" w:rsidRPr="00B301F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3367FB" w:rsidRDefault="00F71865" w:rsidP="00B301F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82846">
        <w:rPr>
          <w:rFonts w:ascii="Times New Roman" w:hAnsi="Times New Roman" w:cs="Times New Roman"/>
          <w:sz w:val="28"/>
          <w:szCs w:val="28"/>
        </w:rPr>
        <w:t xml:space="preserve"> </w:t>
      </w:r>
      <w:r w:rsidR="00382846" w:rsidRPr="00382846">
        <w:rPr>
          <w:rFonts w:ascii="Times New Roman" w:hAnsi="Times New Roman" w:cs="Times New Roman"/>
          <w:b/>
          <w:sz w:val="28"/>
          <w:szCs w:val="28"/>
        </w:rPr>
        <w:t>Мамина Дарья Александровна</w:t>
      </w:r>
      <w:r w:rsidR="00B301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01FA" w:rsidRPr="00B301FA">
        <w:rPr>
          <w:rFonts w:ascii="Times New Roman" w:hAnsi="Times New Roman" w:cs="Times New Roman"/>
          <w:sz w:val="28"/>
          <w:szCs w:val="28"/>
        </w:rPr>
        <w:t xml:space="preserve">магистрант 2 года обучения </w:t>
      </w:r>
      <w:r w:rsidR="003367FB" w:rsidRPr="00B301FA">
        <w:rPr>
          <w:rFonts w:ascii="Times New Roman" w:hAnsi="Times New Roman" w:cs="Times New Roman"/>
          <w:sz w:val="28"/>
          <w:szCs w:val="28"/>
        </w:rPr>
        <w:t>И</w:t>
      </w:r>
      <w:r w:rsidR="003367FB">
        <w:rPr>
          <w:rFonts w:ascii="Times New Roman" w:hAnsi="Times New Roman" w:cs="Times New Roman"/>
          <w:sz w:val="28"/>
          <w:szCs w:val="28"/>
        </w:rPr>
        <w:t xml:space="preserve">нститута социологии и регионоведения </w:t>
      </w:r>
      <w:r w:rsidR="003367FB" w:rsidRPr="00B301FA">
        <w:rPr>
          <w:rFonts w:ascii="Times New Roman" w:hAnsi="Times New Roman" w:cs="Times New Roman"/>
          <w:sz w:val="28"/>
          <w:szCs w:val="28"/>
        </w:rPr>
        <w:t xml:space="preserve"> ЮФУ</w:t>
      </w:r>
      <w:r w:rsidR="00336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67FB" w:rsidRDefault="00F71865" w:rsidP="00B301FA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284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82846" w:rsidRPr="00382846">
        <w:rPr>
          <w:rFonts w:ascii="Times New Roman" w:hAnsi="Times New Roman" w:cs="Times New Roman"/>
          <w:b/>
          <w:sz w:val="28"/>
          <w:szCs w:val="28"/>
        </w:rPr>
        <w:t>Момотов</w:t>
      </w:r>
      <w:proofErr w:type="spellEnd"/>
      <w:r w:rsidR="00382846" w:rsidRPr="00382846">
        <w:rPr>
          <w:rFonts w:ascii="Times New Roman" w:hAnsi="Times New Roman" w:cs="Times New Roman"/>
          <w:b/>
          <w:sz w:val="28"/>
          <w:szCs w:val="28"/>
        </w:rPr>
        <w:t xml:space="preserve"> Дмитрий Иванович</w:t>
      </w:r>
      <w:r w:rsidR="00B301FA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B301FA" w:rsidRPr="00B301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1FA" w:rsidRPr="00B301FA">
        <w:rPr>
          <w:rFonts w:ascii="Times New Roman" w:hAnsi="Times New Roman" w:cs="Times New Roman"/>
          <w:sz w:val="28"/>
          <w:szCs w:val="28"/>
        </w:rPr>
        <w:t xml:space="preserve">магистрант 2 года обучения </w:t>
      </w:r>
      <w:r w:rsidR="003367FB" w:rsidRPr="00B301FA">
        <w:rPr>
          <w:rFonts w:ascii="Times New Roman" w:hAnsi="Times New Roman" w:cs="Times New Roman"/>
          <w:sz w:val="28"/>
          <w:szCs w:val="28"/>
        </w:rPr>
        <w:t>И</w:t>
      </w:r>
      <w:r w:rsidR="003367FB">
        <w:rPr>
          <w:rFonts w:ascii="Times New Roman" w:hAnsi="Times New Roman" w:cs="Times New Roman"/>
          <w:sz w:val="28"/>
          <w:szCs w:val="28"/>
        </w:rPr>
        <w:t xml:space="preserve">нститута социологии и регионоведения </w:t>
      </w:r>
      <w:r w:rsidR="003367FB" w:rsidRPr="00B301FA">
        <w:rPr>
          <w:rFonts w:ascii="Times New Roman" w:hAnsi="Times New Roman" w:cs="Times New Roman"/>
          <w:sz w:val="28"/>
          <w:szCs w:val="28"/>
        </w:rPr>
        <w:t xml:space="preserve"> ЮФУ </w:t>
      </w:r>
    </w:p>
    <w:p w:rsidR="00F71865" w:rsidRPr="00B301FA" w:rsidRDefault="00F71865" w:rsidP="00B301FA">
      <w:pPr>
        <w:spacing w:after="120" w:line="360" w:lineRule="auto"/>
        <w:ind w:firstLine="709"/>
        <w:jc w:val="both"/>
      </w:pPr>
      <w:r w:rsidRPr="00B301FA">
        <w:rPr>
          <w:rFonts w:ascii="Times New Roman" w:hAnsi="Times New Roman" w:cs="Times New Roman"/>
          <w:sz w:val="28"/>
          <w:szCs w:val="28"/>
        </w:rPr>
        <w:t>4.</w:t>
      </w:r>
      <w:r w:rsidR="00382846" w:rsidRPr="00382846">
        <w:t xml:space="preserve"> </w:t>
      </w:r>
      <w:r w:rsidR="00382846">
        <w:t xml:space="preserve"> </w:t>
      </w:r>
      <w:r w:rsidR="00382846" w:rsidRPr="00B301FA">
        <w:rPr>
          <w:rFonts w:ascii="Times New Roman" w:hAnsi="Times New Roman" w:cs="Times New Roman"/>
          <w:b/>
          <w:sz w:val="28"/>
          <w:szCs w:val="28"/>
        </w:rPr>
        <w:t>Бурмистров Никита Николаевич</w:t>
      </w:r>
      <w:r w:rsidR="00B301FA" w:rsidRPr="00B301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01FA" w:rsidRPr="00B301FA">
        <w:rPr>
          <w:rFonts w:ascii="Times New Roman" w:hAnsi="Times New Roman" w:cs="Times New Roman"/>
          <w:sz w:val="28"/>
          <w:szCs w:val="28"/>
        </w:rPr>
        <w:t xml:space="preserve">магистрант 1 года обучения </w:t>
      </w:r>
      <w:r w:rsidR="00B301FA">
        <w:rPr>
          <w:rFonts w:ascii="Times New Roman" w:hAnsi="Times New Roman" w:cs="Times New Roman"/>
          <w:sz w:val="28"/>
          <w:szCs w:val="28"/>
        </w:rPr>
        <w:t xml:space="preserve"> </w:t>
      </w:r>
      <w:r w:rsidR="003367FB" w:rsidRPr="00B301FA">
        <w:rPr>
          <w:rFonts w:ascii="Times New Roman" w:hAnsi="Times New Roman" w:cs="Times New Roman"/>
          <w:sz w:val="28"/>
          <w:szCs w:val="28"/>
        </w:rPr>
        <w:t>И</w:t>
      </w:r>
      <w:r w:rsidR="003367FB">
        <w:rPr>
          <w:rFonts w:ascii="Times New Roman" w:hAnsi="Times New Roman" w:cs="Times New Roman"/>
          <w:sz w:val="28"/>
          <w:szCs w:val="28"/>
        </w:rPr>
        <w:t xml:space="preserve">нститута социологии и регионоведения </w:t>
      </w:r>
      <w:r w:rsidR="003367FB" w:rsidRPr="00B301F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F71865" w:rsidRDefault="00F71865" w:rsidP="00F7186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2846" w:rsidRPr="00382846">
        <w:t xml:space="preserve"> </w:t>
      </w:r>
      <w:r w:rsidR="00382846" w:rsidRPr="00382846">
        <w:rPr>
          <w:rFonts w:ascii="Times New Roman" w:hAnsi="Times New Roman" w:cs="Times New Roman"/>
          <w:b/>
          <w:sz w:val="28"/>
          <w:szCs w:val="28"/>
        </w:rPr>
        <w:t>Поливанова Ксения Андреевна</w:t>
      </w:r>
      <w:r w:rsidR="00B301F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301FA" w:rsidRPr="00B301FA">
        <w:rPr>
          <w:rFonts w:ascii="Times New Roman" w:hAnsi="Times New Roman" w:cs="Times New Roman"/>
          <w:sz w:val="28"/>
          <w:szCs w:val="28"/>
        </w:rPr>
        <w:t>студент</w:t>
      </w:r>
      <w:r w:rsidR="00D14168">
        <w:rPr>
          <w:rFonts w:ascii="Times New Roman" w:hAnsi="Times New Roman" w:cs="Times New Roman"/>
          <w:sz w:val="28"/>
          <w:szCs w:val="28"/>
        </w:rPr>
        <w:t>ка</w:t>
      </w:r>
      <w:r w:rsidR="00B301FA" w:rsidRPr="00B301FA">
        <w:rPr>
          <w:rFonts w:ascii="Times New Roman" w:hAnsi="Times New Roman" w:cs="Times New Roman"/>
          <w:sz w:val="28"/>
          <w:szCs w:val="28"/>
        </w:rPr>
        <w:t xml:space="preserve"> 4 курса  </w:t>
      </w:r>
      <w:r w:rsidR="003367FB" w:rsidRPr="00B301FA">
        <w:rPr>
          <w:rFonts w:ascii="Times New Roman" w:hAnsi="Times New Roman" w:cs="Times New Roman"/>
          <w:sz w:val="28"/>
          <w:szCs w:val="28"/>
        </w:rPr>
        <w:t>И</w:t>
      </w:r>
      <w:r w:rsidR="003367FB">
        <w:rPr>
          <w:rFonts w:ascii="Times New Roman" w:hAnsi="Times New Roman" w:cs="Times New Roman"/>
          <w:sz w:val="28"/>
          <w:szCs w:val="28"/>
        </w:rPr>
        <w:t xml:space="preserve">нститута социологии и регионоведения </w:t>
      </w:r>
      <w:r w:rsidR="003367FB" w:rsidRPr="00B301FA">
        <w:rPr>
          <w:rFonts w:ascii="Times New Roman" w:hAnsi="Times New Roman" w:cs="Times New Roman"/>
          <w:sz w:val="28"/>
          <w:szCs w:val="28"/>
        </w:rPr>
        <w:t xml:space="preserve"> ЮФУ</w:t>
      </w:r>
    </w:p>
    <w:p w:rsidR="00F71865" w:rsidRPr="00420E43" w:rsidRDefault="00F71865" w:rsidP="00F71865">
      <w:pPr>
        <w:spacing w:after="12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FC8" w:rsidRPr="00420E43" w:rsidRDefault="00591643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20E43">
        <w:rPr>
          <w:rFonts w:ascii="Times New Roman" w:hAnsi="Times New Roman" w:cs="Times New Roman"/>
          <w:sz w:val="28"/>
          <w:szCs w:val="28"/>
        </w:rPr>
        <w:t>Проведение конференции "Социальная справедливость в регионах Юга России: региональное и этнокультурное измерение"</w:t>
      </w:r>
    </w:p>
    <w:p w:rsidR="0011617A" w:rsidRPr="00420E43" w:rsidRDefault="0011617A" w:rsidP="00420E43">
      <w:pPr>
        <w:spacing w:after="12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1617A" w:rsidRPr="00420E43" w:rsidRDefault="00485F74" w:rsidP="00420E43">
      <w:pPr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Доклады:</w:t>
      </w:r>
    </w:p>
    <w:p w:rsidR="0011617A" w:rsidRPr="00420E43" w:rsidRDefault="0011617A" w:rsidP="00420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617A" w:rsidRPr="00420E43" w:rsidRDefault="00591643" w:rsidP="00420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Волков Ю.Г.</w:t>
      </w:r>
      <w:r w:rsidR="00533FB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FC8"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Социальная справедливость в</w:t>
      </w:r>
      <w:r w:rsidR="003C0DB0" w:rsidRPr="003C0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DB0">
        <w:rPr>
          <w:rFonts w:ascii="Times New Roman" w:hAnsi="Times New Roman" w:cs="Times New Roman"/>
          <w:color w:val="000000" w:themeColor="text1"/>
          <w:sz w:val="28"/>
          <w:szCs w:val="28"/>
        </w:rPr>
        <w:t>гармонизации межэтнических отноше</w:t>
      </w:r>
      <w:r w:rsidR="001472CD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C0DB0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AE4FC8"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населения в поликультурных регионах Юга России</w:t>
      </w:r>
    </w:p>
    <w:p w:rsidR="0011617A" w:rsidRPr="00420E43" w:rsidRDefault="00591643" w:rsidP="00420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Денисова Г.С. Социальная справедливость как ценность и принцип межэтнических отношений в </w:t>
      </w:r>
      <w:r w:rsidR="003C0DB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регионах Юга России </w:t>
      </w: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(на примере КЧР и Калмыкии)</w:t>
      </w:r>
    </w:p>
    <w:p w:rsidR="0011617A" w:rsidRPr="00420E43" w:rsidRDefault="00591643" w:rsidP="00420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Бедрик</w:t>
      </w:r>
      <w:proofErr w:type="spellEnd"/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А.В. Оценка социальных позиций этнических гру</w:t>
      </w:r>
      <w:proofErr w:type="gramStart"/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пп в Кр</w:t>
      </w:r>
      <w:proofErr w:type="gramEnd"/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ыму в контексте реализации принципа социальной справедливости</w:t>
      </w:r>
    </w:p>
    <w:p w:rsidR="0011617A" w:rsidRPr="00420E43" w:rsidRDefault="00AE4FC8" w:rsidP="00420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Чернобровкина Н.И. Факторы формирования ощущения социальной справедливости у представителей этнических групп Краснодарского края</w:t>
      </w:r>
    </w:p>
    <w:p w:rsidR="003C0DB0" w:rsidRPr="00420E43" w:rsidRDefault="003C0DB0" w:rsidP="003C0DB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Бинеева Н.К.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Межэтническая ситуация в регионе </w:t>
      </w:r>
      <w:r w:rsidRPr="00420E43">
        <w:rPr>
          <w:rFonts w:ascii="Times New Roman" w:hAnsi="Times New Roman" w:cs="Times New Roman"/>
          <w:color w:val="000000" w:themeColor="text1"/>
          <w:sz w:val="28"/>
          <w:szCs w:val="28"/>
        </w:rPr>
        <w:t>в контексте реализации принципа социальной справедливости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оценках населения Ростовской области</w:t>
      </w:r>
    </w:p>
    <w:p w:rsidR="0011617A" w:rsidRPr="00420E43" w:rsidRDefault="0011617A" w:rsidP="00420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91643" w:rsidRPr="00420E43" w:rsidRDefault="00485F74" w:rsidP="00420E4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0E43">
        <w:rPr>
          <w:rFonts w:ascii="Times New Roman" w:hAnsi="Times New Roman" w:cs="Times New Roman"/>
          <w:sz w:val="28"/>
          <w:szCs w:val="28"/>
        </w:rPr>
        <w:t xml:space="preserve">В конференции принимают участие А.М. Астахов, В.П. Войтенко, Г.И. Колесникова, Д.А. Мамина, В.Г. Пантелеев, Г.И. </w:t>
      </w:r>
      <w:proofErr w:type="spellStart"/>
      <w:r w:rsidRPr="00420E43">
        <w:rPr>
          <w:rFonts w:ascii="Times New Roman" w:hAnsi="Times New Roman" w:cs="Times New Roman"/>
          <w:sz w:val="28"/>
          <w:szCs w:val="28"/>
        </w:rPr>
        <w:t>Чикарова</w:t>
      </w:r>
      <w:proofErr w:type="spellEnd"/>
      <w:r w:rsidRPr="00420E43">
        <w:rPr>
          <w:rFonts w:ascii="Times New Roman" w:hAnsi="Times New Roman" w:cs="Times New Roman"/>
          <w:sz w:val="28"/>
          <w:szCs w:val="28"/>
        </w:rPr>
        <w:t xml:space="preserve"> </w:t>
      </w:r>
      <w:r w:rsidR="003630AB" w:rsidRPr="00420E43">
        <w:rPr>
          <w:rFonts w:ascii="Times New Roman" w:hAnsi="Times New Roman" w:cs="Times New Roman"/>
          <w:sz w:val="28"/>
          <w:szCs w:val="28"/>
        </w:rPr>
        <w:t>и другие</w:t>
      </w:r>
      <w:r w:rsidR="00387B32" w:rsidRPr="00420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643" w:rsidRPr="00420E43" w:rsidRDefault="00591643" w:rsidP="00420E4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91643" w:rsidRPr="00420E43" w:rsidRDefault="00591643" w:rsidP="00420E43">
      <w:pPr>
        <w:tabs>
          <w:tab w:val="left" w:pos="91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74E7" w:rsidRPr="00420E43" w:rsidRDefault="00BB74E7" w:rsidP="00420E43">
      <w:pPr>
        <w:spacing w:line="360" w:lineRule="auto"/>
        <w:rPr>
          <w:sz w:val="28"/>
          <w:szCs w:val="28"/>
        </w:rPr>
      </w:pPr>
    </w:p>
    <w:sectPr w:rsidR="00BB74E7" w:rsidRPr="00420E43" w:rsidSect="00BB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53C3"/>
    <w:multiLevelType w:val="multilevel"/>
    <w:tmpl w:val="03DC6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643"/>
    <w:rsid w:val="000127B2"/>
    <w:rsid w:val="000B21DC"/>
    <w:rsid w:val="000C213A"/>
    <w:rsid w:val="000C491D"/>
    <w:rsid w:val="0011617A"/>
    <w:rsid w:val="00124562"/>
    <w:rsid w:val="001472CD"/>
    <w:rsid w:val="001A6495"/>
    <w:rsid w:val="001B5003"/>
    <w:rsid w:val="002F415C"/>
    <w:rsid w:val="00312F35"/>
    <w:rsid w:val="003367FB"/>
    <w:rsid w:val="003630AB"/>
    <w:rsid w:val="00364204"/>
    <w:rsid w:val="00382846"/>
    <w:rsid w:val="00387B32"/>
    <w:rsid w:val="003C0DB0"/>
    <w:rsid w:val="003F2106"/>
    <w:rsid w:val="00420E43"/>
    <w:rsid w:val="004231B8"/>
    <w:rsid w:val="00432E26"/>
    <w:rsid w:val="0046583C"/>
    <w:rsid w:val="00485F74"/>
    <w:rsid w:val="004A0FBB"/>
    <w:rsid w:val="004A5BDB"/>
    <w:rsid w:val="00533FB4"/>
    <w:rsid w:val="005502B5"/>
    <w:rsid w:val="00591643"/>
    <w:rsid w:val="005927F4"/>
    <w:rsid w:val="0064636C"/>
    <w:rsid w:val="00692283"/>
    <w:rsid w:val="00695B97"/>
    <w:rsid w:val="009257AC"/>
    <w:rsid w:val="009A618A"/>
    <w:rsid w:val="009B2B57"/>
    <w:rsid w:val="00AE4FC8"/>
    <w:rsid w:val="00B301FA"/>
    <w:rsid w:val="00BA361E"/>
    <w:rsid w:val="00BB74E7"/>
    <w:rsid w:val="00BC39CA"/>
    <w:rsid w:val="00C32ED6"/>
    <w:rsid w:val="00D14168"/>
    <w:rsid w:val="00DD68D8"/>
    <w:rsid w:val="00EB3E15"/>
    <w:rsid w:val="00F71865"/>
    <w:rsid w:val="00FD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4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4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20E4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20E43"/>
    <w:rPr>
      <w:color w:val="605E5C"/>
      <w:shd w:val="clear" w:color="auto" w:fill="E1DFDD"/>
    </w:rPr>
  </w:style>
  <w:style w:type="paragraph" w:customStyle="1" w:styleId="77777">
    <w:name w:val="77777"/>
    <w:basedOn w:val="a"/>
    <w:link w:val="777770"/>
    <w:autoRedefine/>
    <w:qFormat/>
    <w:rsid w:val="00F71865"/>
    <w:pPr>
      <w:widowControl w:val="0"/>
      <w:tabs>
        <w:tab w:val="left" w:pos="720"/>
      </w:tabs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  <w:style w:type="character" w:customStyle="1" w:styleId="777770">
    <w:name w:val="77777 Знак"/>
    <w:basedOn w:val="a0"/>
    <w:link w:val="77777"/>
    <w:rsid w:val="00F71865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3706">
              <w:marLeft w:val="0"/>
              <w:marRight w:val="0"/>
              <w:marTop w:val="90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sir.sfe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1464</Words>
  <Characters>8351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</dc:creator>
  <cp:lastModifiedBy>GRANT</cp:lastModifiedBy>
  <cp:revision>23</cp:revision>
  <cp:lastPrinted>2020-12-16T13:59:00Z</cp:lastPrinted>
  <dcterms:created xsi:type="dcterms:W3CDTF">2020-12-15T08:59:00Z</dcterms:created>
  <dcterms:modified xsi:type="dcterms:W3CDTF">2020-12-17T11:52:00Z</dcterms:modified>
</cp:coreProperties>
</file>