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2436"/>
        <w:gridCol w:w="1961"/>
        <w:gridCol w:w="2566"/>
      </w:tblGrid>
      <w:tr w:rsidR="00691C94" w:rsidTr="00691C94">
        <w:tc>
          <w:tcPr>
            <w:tcW w:w="2382" w:type="dxa"/>
          </w:tcPr>
          <w:p w:rsidR="00691C94" w:rsidRDefault="00691C94" w:rsidP="001C0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B6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AD56B3E" wp14:editId="287FF5A7">
                  <wp:extent cx="933450" cy="933450"/>
                  <wp:effectExtent l="0" t="0" r="0" b="0"/>
                  <wp:docPr id="17" name="Рисунок 17" descr="C:\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32" cy="94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691C94" w:rsidRDefault="00691C94" w:rsidP="00691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0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FFD01F" wp14:editId="23E027E7">
                  <wp:extent cx="1400831" cy="933450"/>
                  <wp:effectExtent l="0" t="0" r="8890" b="0"/>
                  <wp:docPr id="18" name="Рисунок 18" descr="C:\LOADS\SDuSeV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LOADS\SDuSeV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00" cy="95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:rsidR="00691C94" w:rsidRDefault="00691C94" w:rsidP="001C0DF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738A3A" wp14:editId="028A9011">
                  <wp:extent cx="790575" cy="847777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97" cy="8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691C94" w:rsidRDefault="00691C94" w:rsidP="001C0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C58A1C" wp14:editId="6D5014E9">
                  <wp:extent cx="1162050" cy="1028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2A7" w:rsidRDefault="00CB42A7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634A" w:rsidRPr="00F9634A" w:rsidRDefault="00CB42A7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2A7">
        <w:rPr>
          <w:rFonts w:ascii="Times New Roman" w:hAnsi="Times New Roman" w:cs="Times New Roman"/>
          <w:sz w:val="26"/>
          <w:szCs w:val="26"/>
        </w:rPr>
        <w:t>29</w:t>
      </w:r>
      <w:r w:rsidR="00630D8F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201</w:t>
      </w:r>
      <w:r w:rsidR="00630D8F">
        <w:rPr>
          <w:rFonts w:ascii="Times New Roman" w:hAnsi="Times New Roman" w:cs="Times New Roman"/>
          <w:sz w:val="26"/>
          <w:szCs w:val="26"/>
        </w:rPr>
        <w:t>9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г. Институ</w:t>
      </w:r>
      <w:r>
        <w:rPr>
          <w:rFonts w:ascii="Times New Roman" w:hAnsi="Times New Roman" w:cs="Times New Roman"/>
          <w:sz w:val="26"/>
          <w:szCs w:val="26"/>
        </w:rPr>
        <w:t xml:space="preserve">т социологии и регионоведения Южного федерального университета совместно с </w:t>
      </w:r>
      <w:r w:rsidRPr="00CB42A7">
        <w:rPr>
          <w:rFonts w:ascii="Times New Roman" w:hAnsi="Times New Roman" w:cs="Times New Roman"/>
          <w:sz w:val="26"/>
          <w:szCs w:val="26"/>
        </w:rPr>
        <w:t>Национальн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B42A7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B42A7">
        <w:rPr>
          <w:rFonts w:ascii="Times New Roman" w:hAnsi="Times New Roman" w:cs="Times New Roman"/>
          <w:sz w:val="26"/>
          <w:szCs w:val="26"/>
        </w:rPr>
        <w:t xml:space="preserve"> информационного противодействия терроризму и экстремизму в образовательной среде и сети Интернет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проводит </w:t>
      </w:r>
      <w:r>
        <w:rPr>
          <w:rFonts w:ascii="Times New Roman" w:hAnsi="Times New Roman" w:cs="Times New Roman"/>
          <w:sz w:val="26"/>
          <w:szCs w:val="26"/>
        </w:rPr>
        <w:t>Всероссийскую</w:t>
      </w:r>
      <w:r w:rsidRPr="00CB42A7">
        <w:rPr>
          <w:rFonts w:ascii="Times New Roman" w:hAnsi="Times New Roman" w:cs="Times New Roman"/>
          <w:sz w:val="26"/>
          <w:szCs w:val="26"/>
        </w:rPr>
        <w:t xml:space="preserve"> научно</w:t>
      </w:r>
      <w:r w:rsidR="001D3657">
        <w:rPr>
          <w:rFonts w:ascii="Times New Roman" w:hAnsi="Times New Roman" w:cs="Times New Roman"/>
          <w:sz w:val="26"/>
          <w:szCs w:val="26"/>
        </w:rPr>
        <w:t>-практическую видеоконференцию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42A7">
        <w:rPr>
          <w:rFonts w:ascii="Times New Roman" w:hAnsi="Times New Roman" w:cs="Times New Roman"/>
          <w:sz w:val="26"/>
          <w:szCs w:val="26"/>
        </w:rPr>
        <w:t>Трансформация молодежного экстремизма в</w:t>
      </w:r>
      <w:r>
        <w:rPr>
          <w:rFonts w:ascii="Times New Roman" w:hAnsi="Times New Roman" w:cs="Times New Roman"/>
          <w:sz w:val="26"/>
          <w:szCs w:val="26"/>
        </w:rPr>
        <w:t xml:space="preserve"> 21 веке: анализ и профилактика»</w:t>
      </w:r>
      <w:r w:rsidR="00F9634A" w:rsidRPr="00F9634A">
        <w:rPr>
          <w:rFonts w:ascii="Times New Roman" w:hAnsi="Times New Roman" w:cs="Times New Roman"/>
          <w:sz w:val="26"/>
          <w:szCs w:val="26"/>
        </w:rPr>
        <w:t>.</w:t>
      </w:r>
    </w:p>
    <w:p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>Приглашаем студентов, аспирантов и молодых ученых принять участие в конференции.</w:t>
      </w:r>
    </w:p>
    <w:p w:rsidR="00F9634A" w:rsidRPr="00F9634A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Место проведения: </w:t>
      </w:r>
      <w:r w:rsidRPr="00F9634A">
        <w:rPr>
          <w:rFonts w:ascii="Times New Roman" w:hAnsi="Times New Roman" w:cs="Times New Roman"/>
          <w:sz w:val="26"/>
          <w:szCs w:val="26"/>
        </w:rPr>
        <w:t xml:space="preserve">Россия, г. Ростов-на-Дону, ул. </w:t>
      </w:r>
      <w:r w:rsidR="00CB42A7" w:rsidRPr="00CB42A7">
        <w:rPr>
          <w:rFonts w:ascii="Times New Roman" w:hAnsi="Times New Roman" w:cs="Times New Roman"/>
          <w:sz w:val="26"/>
          <w:szCs w:val="26"/>
        </w:rPr>
        <w:t>Б. Садовая, 105/42</w:t>
      </w:r>
      <w:r w:rsidR="00CB42A7">
        <w:rPr>
          <w:rFonts w:ascii="Times New Roman" w:hAnsi="Times New Roman" w:cs="Times New Roman"/>
          <w:sz w:val="26"/>
          <w:szCs w:val="26"/>
        </w:rPr>
        <w:t>,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="00CB42A7">
        <w:rPr>
          <w:rFonts w:ascii="Times New Roman" w:hAnsi="Times New Roman" w:cs="Times New Roman"/>
          <w:sz w:val="26"/>
          <w:szCs w:val="26"/>
        </w:rPr>
        <w:t>главный корпус ЮФУ, овальный зал. 1 этаж.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Организаторы: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Институт социологии и регионоведения ЮФУ, </w:t>
      </w:r>
      <w:r w:rsidR="00CB42A7" w:rsidRPr="00CB42A7">
        <w:rPr>
          <w:rFonts w:ascii="Times New Roman" w:hAnsi="Times New Roman" w:cs="Times New Roman"/>
          <w:sz w:val="26"/>
          <w:szCs w:val="26"/>
        </w:rPr>
        <w:t>Национальны</w:t>
      </w:r>
      <w:r w:rsidR="00CB42A7">
        <w:rPr>
          <w:rFonts w:ascii="Times New Roman" w:hAnsi="Times New Roman" w:cs="Times New Roman"/>
          <w:sz w:val="26"/>
          <w:szCs w:val="26"/>
        </w:rPr>
        <w:t>й центр</w:t>
      </w:r>
      <w:r w:rsidR="00CB42A7" w:rsidRPr="00CB42A7">
        <w:rPr>
          <w:rFonts w:ascii="Times New Roman" w:hAnsi="Times New Roman" w:cs="Times New Roman"/>
          <w:sz w:val="26"/>
          <w:szCs w:val="26"/>
        </w:rPr>
        <w:t xml:space="preserve"> информационного противодействия терроризму и экстремизму в образовательной среде и сети Интернет</w:t>
      </w:r>
      <w:r w:rsidRPr="00F9634A">
        <w:rPr>
          <w:rFonts w:ascii="Times New Roman" w:hAnsi="Times New Roman" w:cs="Times New Roman"/>
          <w:sz w:val="26"/>
          <w:szCs w:val="26"/>
        </w:rPr>
        <w:t xml:space="preserve">, </w:t>
      </w:r>
      <w:r w:rsidR="00B7381F" w:rsidRPr="00B7381F">
        <w:rPr>
          <w:rFonts w:ascii="Times New Roman" w:hAnsi="Times New Roman" w:cs="Times New Roman"/>
          <w:sz w:val="26"/>
          <w:szCs w:val="26"/>
        </w:rPr>
        <w:t>Центр социологии молодежи Института социально-политических исследований РАН</w:t>
      </w:r>
      <w:r w:rsidR="00B7381F">
        <w:rPr>
          <w:rFonts w:ascii="Times New Roman" w:hAnsi="Times New Roman" w:cs="Times New Roman"/>
          <w:sz w:val="26"/>
          <w:szCs w:val="26"/>
        </w:rPr>
        <w:t xml:space="preserve">, </w:t>
      </w:r>
      <w:r w:rsidR="00CB42A7" w:rsidRPr="00CB42A7">
        <w:rPr>
          <w:rFonts w:ascii="Times New Roman" w:hAnsi="Times New Roman" w:cs="Times New Roman"/>
          <w:sz w:val="26"/>
          <w:szCs w:val="26"/>
        </w:rPr>
        <w:t>Национальный исследовательский Томский политехнический университет</w:t>
      </w:r>
      <w:r w:rsidR="00471F10">
        <w:rPr>
          <w:rFonts w:ascii="Times New Roman" w:hAnsi="Times New Roman" w:cs="Times New Roman"/>
          <w:sz w:val="26"/>
          <w:szCs w:val="26"/>
        </w:rPr>
        <w:t xml:space="preserve">, </w:t>
      </w:r>
      <w:r w:rsidR="00471F10" w:rsidRPr="00471F10">
        <w:rPr>
          <w:rFonts w:ascii="Times New Roman" w:hAnsi="Times New Roman" w:cs="Times New Roman"/>
          <w:sz w:val="26"/>
          <w:szCs w:val="26"/>
        </w:rPr>
        <w:t>Российск</w:t>
      </w:r>
      <w:r w:rsidR="00471F10">
        <w:rPr>
          <w:rFonts w:ascii="Times New Roman" w:hAnsi="Times New Roman" w:cs="Times New Roman"/>
          <w:sz w:val="26"/>
          <w:szCs w:val="26"/>
        </w:rPr>
        <w:t>ий</w:t>
      </w:r>
      <w:r w:rsidR="00471F10" w:rsidRPr="00471F10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71F10">
        <w:rPr>
          <w:rFonts w:ascii="Times New Roman" w:hAnsi="Times New Roman" w:cs="Times New Roman"/>
          <w:sz w:val="26"/>
          <w:szCs w:val="26"/>
        </w:rPr>
        <w:t>ый</w:t>
      </w:r>
      <w:r w:rsidR="00471F10" w:rsidRPr="00471F10">
        <w:rPr>
          <w:rFonts w:ascii="Times New Roman" w:hAnsi="Times New Roman" w:cs="Times New Roman"/>
          <w:sz w:val="26"/>
          <w:szCs w:val="26"/>
        </w:rPr>
        <w:t xml:space="preserve"> педагогическ</w:t>
      </w:r>
      <w:r w:rsidR="00471F10">
        <w:rPr>
          <w:rFonts w:ascii="Times New Roman" w:hAnsi="Times New Roman" w:cs="Times New Roman"/>
          <w:sz w:val="26"/>
          <w:szCs w:val="26"/>
        </w:rPr>
        <w:t>ий университет</w:t>
      </w:r>
      <w:r w:rsidR="00471F10" w:rsidRPr="00471F10">
        <w:rPr>
          <w:rFonts w:ascii="Times New Roman" w:hAnsi="Times New Roman" w:cs="Times New Roman"/>
          <w:sz w:val="26"/>
          <w:szCs w:val="26"/>
        </w:rPr>
        <w:t xml:space="preserve"> им. А. И. Герцена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Участники: </w:t>
      </w:r>
      <w:r w:rsidRPr="00F9634A">
        <w:rPr>
          <w:rFonts w:ascii="Times New Roman" w:hAnsi="Times New Roman" w:cs="Times New Roman"/>
          <w:sz w:val="26"/>
          <w:szCs w:val="26"/>
        </w:rPr>
        <w:t>Студенты, магистранты, аспиранты, молодые ученые вузов России.</w:t>
      </w:r>
    </w:p>
    <w:p w:rsidR="00F9634A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</w:t>
      </w:r>
      <w:r w:rsidR="00F9634A" w:rsidRPr="00630D8F">
        <w:rPr>
          <w:rFonts w:ascii="Times New Roman" w:hAnsi="Times New Roman" w:cs="Times New Roman"/>
          <w:sz w:val="26"/>
          <w:szCs w:val="26"/>
        </w:rPr>
        <w:t xml:space="preserve"> </w:t>
      </w:r>
      <w:r w:rsidR="00471F10" w:rsidRPr="00471F10">
        <w:rPr>
          <w:rFonts w:ascii="Times New Roman" w:hAnsi="Times New Roman" w:cs="Times New Roman"/>
          <w:sz w:val="26"/>
          <w:szCs w:val="26"/>
        </w:rPr>
        <w:t>молодых ученых</w:t>
      </w:r>
      <w:r w:rsidR="00471F10">
        <w:rPr>
          <w:rFonts w:ascii="Times New Roman" w:hAnsi="Times New Roman" w:cs="Times New Roman"/>
          <w:sz w:val="26"/>
          <w:szCs w:val="26"/>
        </w:rPr>
        <w:t xml:space="preserve"> </w:t>
      </w:r>
      <w:r w:rsidR="00471F10" w:rsidRPr="00471F10">
        <w:rPr>
          <w:rFonts w:ascii="Times New Roman" w:hAnsi="Times New Roman" w:cs="Times New Roman"/>
          <w:sz w:val="26"/>
          <w:szCs w:val="26"/>
        </w:rPr>
        <w:t>Южного федерального университета</w:t>
      </w:r>
      <w:r w:rsidR="00471F10">
        <w:rPr>
          <w:rFonts w:ascii="Times New Roman" w:hAnsi="Times New Roman" w:cs="Times New Roman"/>
          <w:sz w:val="26"/>
          <w:szCs w:val="26"/>
        </w:rPr>
        <w:t>.</w:t>
      </w:r>
    </w:p>
    <w:p w:rsidR="00471F10" w:rsidRPr="00630D8F" w:rsidRDefault="00471F10" w:rsidP="00471F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Pr="00471F10">
        <w:rPr>
          <w:rFonts w:ascii="Times New Roman" w:hAnsi="Times New Roman" w:cs="Times New Roman"/>
          <w:sz w:val="26"/>
          <w:szCs w:val="26"/>
        </w:rPr>
        <w:t>молодых ученых</w:t>
      </w:r>
      <w:r w:rsidRPr="00630D8F">
        <w:rPr>
          <w:rFonts w:ascii="Times New Roman" w:hAnsi="Times New Roman" w:cs="Times New Roman"/>
          <w:sz w:val="26"/>
          <w:szCs w:val="26"/>
        </w:rPr>
        <w:t xml:space="preserve"> </w:t>
      </w:r>
      <w:r w:rsidRPr="00471F10">
        <w:rPr>
          <w:rFonts w:ascii="Times New Roman" w:hAnsi="Times New Roman" w:cs="Times New Roman"/>
          <w:sz w:val="26"/>
          <w:szCs w:val="26"/>
        </w:rPr>
        <w:t>Национальн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71F10">
        <w:rPr>
          <w:rFonts w:ascii="Times New Roman" w:hAnsi="Times New Roman" w:cs="Times New Roman"/>
          <w:sz w:val="26"/>
          <w:szCs w:val="26"/>
        </w:rPr>
        <w:t xml:space="preserve"> исследовательск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71F10">
        <w:rPr>
          <w:rFonts w:ascii="Times New Roman" w:hAnsi="Times New Roman" w:cs="Times New Roman"/>
          <w:sz w:val="26"/>
          <w:szCs w:val="26"/>
        </w:rPr>
        <w:t xml:space="preserve"> Томск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71F10">
        <w:rPr>
          <w:rFonts w:ascii="Times New Roman" w:hAnsi="Times New Roman" w:cs="Times New Roman"/>
          <w:sz w:val="26"/>
          <w:szCs w:val="26"/>
        </w:rPr>
        <w:t xml:space="preserve"> политехническ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71F10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471F10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471F10">
        <w:rPr>
          <w:rFonts w:ascii="Times New Roman" w:hAnsi="Times New Roman" w:cs="Times New Roman"/>
          <w:sz w:val="26"/>
          <w:szCs w:val="26"/>
        </w:rPr>
        <w:t>молодых ученых</w:t>
      </w:r>
      <w:r w:rsidR="00471F10" w:rsidRPr="00471F10">
        <w:t xml:space="preserve"> </w:t>
      </w:r>
      <w:r w:rsidR="00471F10" w:rsidRPr="00471F10">
        <w:rPr>
          <w:rFonts w:ascii="Times New Roman" w:hAnsi="Times New Roman" w:cs="Times New Roman"/>
          <w:sz w:val="26"/>
          <w:szCs w:val="26"/>
        </w:rPr>
        <w:t>Российского государственного педа</w:t>
      </w:r>
      <w:r w:rsidR="00A12B66">
        <w:rPr>
          <w:rFonts w:ascii="Times New Roman" w:hAnsi="Times New Roman" w:cs="Times New Roman"/>
          <w:sz w:val="26"/>
          <w:szCs w:val="26"/>
        </w:rPr>
        <w:t>гогического университета им. А.</w:t>
      </w:r>
      <w:r w:rsidR="00471F10" w:rsidRPr="00471F10">
        <w:rPr>
          <w:rFonts w:ascii="Times New Roman" w:hAnsi="Times New Roman" w:cs="Times New Roman"/>
          <w:sz w:val="26"/>
          <w:szCs w:val="26"/>
        </w:rPr>
        <w:t>И. Герцена</w:t>
      </w:r>
      <w:r w:rsidR="00471F10">
        <w:rPr>
          <w:rFonts w:ascii="Times New Roman" w:hAnsi="Times New Roman" w:cs="Times New Roman"/>
          <w:sz w:val="26"/>
          <w:szCs w:val="26"/>
        </w:rPr>
        <w:t>.</w:t>
      </w:r>
    </w:p>
    <w:p w:rsidR="00471F10" w:rsidRDefault="00471F10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Секция молодых ученых </w:t>
      </w:r>
      <w:r w:rsidRPr="00471F10">
        <w:rPr>
          <w:rFonts w:ascii="Times New Roman" w:hAnsi="Times New Roman" w:cs="Times New Roman"/>
          <w:sz w:val="26"/>
          <w:szCs w:val="26"/>
        </w:rPr>
        <w:t>Института социально-политических исследований Российской академии наук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5BB8" w:rsidRDefault="00AA5BB8" w:rsidP="00F9634A">
      <w:pPr>
        <w:spacing w:after="0"/>
        <w:ind w:firstLine="709"/>
        <w:jc w:val="both"/>
        <w:rPr>
          <w:rStyle w:val="21"/>
          <w:rFonts w:eastAsiaTheme="minorHAnsi"/>
          <w:sz w:val="26"/>
          <w:szCs w:val="26"/>
        </w:rPr>
      </w:pPr>
      <w:r w:rsidRPr="00AA5BB8">
        <w:rPr>
          <w:rStyle w:val="21"/>
          <w:rFonts w:eastAsiaTheme="minorHAnsi"/>
          <w:sz w:val="26"/>
          <w:szCs w:val="26"/>
        </w:rPr>
        <w:t>П</w:t>
      </w:r>
      <w:r>
        <w:rPr>
          <w:rStyle w:val="21"/>
          <w:rFonts w:eastAsiaTheme="minorHAnsi"/>
          <w:sz w:val="26"/>
          <w:szCs w:val="26"/>
        </w:rPr>
        <w:t>о результатам работы конференции будут сформулирован</w:t>
      </w:r>
      <w:r w:rsidRPr="00AA5BB8">
        <w:t xml:space="preserve"> </w:t>
      </w:r>
      <w:r w:rsidRPr="00AA5BB8">
        <w:rPr>
          <w:rStyle w:val="21"/>
          <w:rFonts w:eastAsiaTheme="minorHAnsi"/>
          <w:sz w:val="26"/>
          <w:szCs w:val="26"/>
        </w:rPr>
        <w:t>переч</w:t>
      </w:r>
      <w:r>
        <w:rPr>
          <w:rStyle w:val="21"/>
          <w:rFonts w:eastAsiaTheme="minorHAnsi"/>
          <w:sz w:val="26"/>
          <w:szCs w:val="26"/>
        </w:rPr>
        <w:t>ень</w:t>
      </w:r>
      <w:r w:rsidRPr="00AA5BB8">
        <w:rPr>
          <w:rStyle w:val="21"/>
          <w:rFonts w:eastAsiaTheme="minorHAnsi"/>
          <w:sz w:val="26"/>
          <w:szCs w:val="26"/>
        </w:rPr>
        <w:t xml:space="preserve"> требующих научной проработки проблем в области противодействия идеологии терроризма проведение научных исследований</w:t>
      </w:r>
      <w:r>
        <w:rPr>
          <w:rStyle w:val="21"/>
          <w:rFonts w:eastAsiaTheme="minorHAnsi"/>
          <w:sz w:val="26"/>
          <w:szCs w:val="26"/>
        </w:rPr>
        <w:t xml:space="preserve"> и направлен</w:t>
      </w:r>
      <w:r w:rsidRPr="00AA5BB8">
        <w:rPr>
          <w:rStyle w:val="21"/>
          <w:rFonts w:eastAsiaTheme="minorHAnsi"/>
          <w:sz w:val="26"/>
          <w:szCs w:val="26"/>
        </w:rPr>
        <w:t xml:space="preserve"> в Национальн</w:t>
      </w:r>
      <w:r>
        <w:rPr>
          <w:rStyle w:val="21"/>
          <w:rFonts w:eastAsiaTheme="minorHAnsi"/>
          <w:sz w:val="26"/>
          <w:szCs w:val="26"/>
        </w:rPr>
        <w:t>ый</w:t>
      </w:r>
      <w:r w:rsidRPr="00AA5BB8">
        <w:rPr>
          <w:rStyle w:val="21"/>
          <w:rFonts w:eastAsiaTheme="minorHAnsi"/>
          <w:sz w:val="26"/>
          <w:szCs w:val="26"/>
        </w:rPr>
        <w:t xml:space="preserve"> антитеррористическ</w:t>
      </w:r>
      <w:r>
        <w:rPr>
          <w:rStyle w:val="21"/>
          <w:rFonts w:eastAsiaTheme="minorHAnsi"/>
          <w:sz w:val="26"/>
          <w:szCs w:val="26"/>
        </w:rPr>
        <w:t>ий</w:t>
      </w:r>
      <w:r w:rsidRPr="00AA5BB8">
        <w:rPr>
          <w:rStyle w:val="21"/>
          <w:rFonts w:eastAsiaTheme="minorHAnsi"/>
          <w:sz w:val="26"/>
          <w:szCs w:val="26"/>
        </w:rPr>
        <w:t xml:space="preserve"> комитет</w:t>
      </w:r>
      <w:r>
        <w:rPr>
          <w:rStyle w:val="21"/>
          <w:rFonts w:eastAsiaTheme="minorHAnsi"/>
          <w:sz w:val="26"/>
          <w:szCs w:val="26"/>
        </w:rPr>
        <w:t xml:space="preserve"> и</w:t>
      </w:r>
      <w:r w:rsidRPr="00AA5BB8">
        <w:rPr>
          <w:rStyle w:val="21"/>
          <w:rFonts w:eastAsiaTheme="minorHAnsi"/>
          <w:sz w:val="26"/>
          <w:szCs w:val="26"/>
        </w:rPr>
        <w:t xml:space="preserve"> Министерство науки и высшего образования</w:t>
      </w:r>
      <w:r>
        <w:rPr>
          <w:rStyle w:val="21"/>
          <w:rFonts w:eastAsiaTheme="minorHAnsi"/>
          <w:sz w:val="26"/>
          <w:szCs w:val="26"/>
        </w:rPr>
        <w:t xml:space="preserve"> Федерации.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Материалы конференции: </w:t>
      </w:r>
      <w:r w:rsidRPr="00F9634A">
        <w:rPr>
          <w:rFonts w:ascii="Times New Roman" w:hAnsi="Times New Roman" w:cs="Times New Roman"/>
          <w:sz w:val="26"/>
          <w:szCs w:val="26"/>
        </w:rPr>
        <w:t>будут опубликованы в</w:t>
      </w:r>
      <w:r w:rsidR="00A05804">
        <w:rPr>
          <w:rFonts w:ascii="Times New Roman" w:hAnsi="Times New Roman" w:cs="Times New Roman"/>
          <w:sz w:val="26"/>
          <w:szCs w:val="26"/>
        </w:rPr>
        <w:t xml:space="preserve"> специальном выпуске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="00A05804">
        <w:rPr>
          <w:rFonts w:ascii="Times New Roman" w:hAnsi="Times New Roman" w:cs="Times New Roman"/>
          <w:sz w:val="26"/>
          <w:szCs w:val="26"/>
        </w:rPr>
        <w:t>журнала ОБЗОР.НЦПТИ (</w:t>
      </w:r>
      <w:hyperlink r:id="rId9" w:history="1">
        <w:r w:rsidR="00A05804" w:rsidRPr="00505065">
          <w:rPr>
            <w:rStyle w:val="a3"/>
            <w:rFonts w:ascii="Times New Roman" w:hAnsi="Times New Roman" w:cs="Times New Roman"/>
            <w:sz w:val="26"/>
            <w:szCs w:val="26"/>
          </w:rPr>
          <w:t>http://ncpti.su/zhurnal-obzor-ntspti/</w:t>
        </w:r>
      </w:hyperlink>
      <w:r w:rsidR="00A05804">
        <w:rPr>
          <w:rFonts w:ascii="Times New Roman" w:hAnsi="Times New Roman" w:cs="Times New Roman"/>
          <w:sz w:val="26"/>
          <w:szCs w:val="26"/>
        </w:rPr>
        <w:t xml:space="preserve">). </w:t>
      </w:r>
      <w:r w:rsidRPr="00F9634A">
        <w:rPr>
          <w:rFonts w:ascii="Times New Roman" w:hAnsi="Times New Roman" w:cs="Times New Roman"/>
          <w:sz w:val="26"/>
          <w:szCs w:val="26"/>
        </w:rPr>
        <w:t>Возможно заочное участие в конференции. Командировочные расходы оплачиваются направляющей стороной. О необходимости гостиничного размещения просьба сообщить заблаговременно. Участие в конференции бесплатное.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Для участия: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Заявку и материалы выслать в срок до 18-00 </w:t>
      </w:r>
      <w:r w:rsidR="00A05804">
        <w:rPr>
          <w:rFonts w:ascii="Times New Roman" w:hAnsi="Times New Roman" w:cs="Times New Roman"/>
          <w:sz w:val="26"/>
          <w:szCs w:val="26"/>
        </w:rPr>
        <w:t>20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="00630D8F">
        <w:rPr>
          <w:rFonts w:ascii="Times New Roman" w:hAnsi="Times New Roman" w:cs="Times New Roman"/>
          <w:sz w:val="26"/>
          <w:szCs w:val="26"/>
        </w:rPr>
        <w:t>апреля</w:t>
      </w:r>
      <w:r w:rsidRPr="00F9634A">
        <w:rPr>
          <w:rFonts w:ascii="Times New Roman" w:hAnsi="Times New Roman" w:cs="Times New Roman"/>
          <w:sz w:val="26"/>
          <w:szCs w:val="26"/>
        </w:rPr>
        <w:t xml:space="preserve"> 201</w:t>
      </w:r>
      <w:r w:rsidR="00630D8F">
        <w:rPr>
          <w:rFonts w:ascii="Times New Roman" w:hAnsi="Times New Roman" w:cs="Times New Roman"/>
          <w:sz w:val="26"/>
          <w:szCs w:val="26"/>
        </w:rPr>
        <w:t>9</w:t>
      </w:r>
      <w:r w:rsidR="006449C4">
        <w:rPr>
          <w:rFonts w:ascii="Times New Roman" w:hAnsi="Times New Roman" w:cs="Times New Roman"/>
          <w:sz w:val="26"/>
          <w:szCs w:val="26"/>
        </w:rPr>
        <w:t> </w:t>
      </w:r>
      <w:r w:rsidRPr="00F9634A">
        <w:rPr>
          <w:rFonts w:ascii="Times New Roman" w:hAnsi="Times New Roman" w:cs="Times New Roman"/>
          <w:sz w:val="26"/>
          <w:szCs w:val="26"/>
        </w:rPr>
        <w:t xml:space="preserve">г. </w:t>
      </w:r>
      <w:r w:rsidRPr="00F9634A">
        <w:rPr>
          <w:rStyle w:val="21"/>
          <w:rFonts w:eastAsiaTheme="minorHAnsi"/>
          <w:sz w:val="26"/>
          <w:szCs w:val="26"/>
        </w:rPr>
        <w:t>С пометкой в теме письма «</w:t>
      </w:r>
      <w:r w:rsidR="006449C4" w:rsidRPr="006449C4">
        <w:rPr>
          <w:rStyle w:val="21"/>
          <w:rFonts w:eastAsiaTheme="minorHAnsi"/>
          <w:sz w:val="26"/>
          <w:szCs w:val="26"/>
        </w:rPr>
        <w:t>Молодежный экстремизм</w:t>
      </w:r>
      <w:r w:rsidRPr="00F9634A">
        <w:rPr>
          <w:rStyle w:val="21"/>
          <w:rFonts w:eastAsiaTheme="minorHAnsi"/>
          <w:sz w:val="26"/>
          <w:szCs w:val="26"/>
        </w:rPr>
        <w:t>».</w:t>
      </w:r>
    </w:p>
    <w:p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 xml:space="preserve">Материалы, оформленные не </w:t>
      </w:r>
      <w:r w:rsidR="006E112C">
        <w:rPr>
          <w:sz w:val="26"/>
          <w:szCs w:val="26"/>
        </w:rPr>
        <w:t>по установленным требованиям, к </w:t>
      </w:r>
      <w:r w:rsidRPr="00F9634A">
        <w:rPr>
          <w:sz w:val="26"/>
          <w:szCs w:val="26"/>
        </w:rPr>
        <w:t>публикации приниматься не будут!!!</w:t>
      </w:r>
    </w:p>
    <w:p w:rsidR="00F9634A" w:rsidRDefault="006E112C" w:rsidP="009849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E-mail:</w:t>
      </w:r>
      <w:r w:rsidR="009E1FAB" w:rsidRPr="009E1FAB">
        <w:rPr>
          <w:lang w:val="en-US"/>
        </w:rPr>
        <w:t xml:space="preserve"> </w:t>
      </w:r>
      <w:hyperlink r:id="rId10" w:history="1">
        <w:r w:rsidR="009E1FAB" w:rsidRPr="00AA6FD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konf@ncpti.ru</w:t>
        </w:r>
      </w:hyperlink>
      <w:r w:rsidR="009E1FAB" w:rsidRPr="00A12B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9634A"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2436"/>
        <w:gridCol w:w="1961"/>
        <w:gridCol w:w="2566"/>
      </w:tblGrid>
      <w:tr w:rsidR="00691C94" w:rsidTr="00691C94">
        <w:tc>
          <w:tcPr>
            <w:tcW w:w="2382" w:type="dxa"/>
          </w:tcPr>
          <w:p w:rsidR="00691C94" w:rsidRDefault="00691C94" w:rsidP="00691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B6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556634D" wp14:editId="2E2C423D">
                  <wp:extent cx="933450" cy="933450"/>
                  <wp:effectExtent l="0" t="0" r="0" b="0"/>
                  <wp:docPr id="44" name="Рисунок 44" descr="C:\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32" cy="94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691C94" w:rsidRDefault="00691C94" w:rsidP="00691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0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166EAE" wp14:editId="34A0F7BB">
                  <wp:extent cx="1400831" cy="933450"/>
                  <wp:effectExtent l="0" t="0" r="8890" b="0"/>
                  <wp:docPr id="13" name="Рисунок 13" descr="C:\LOADS\SDuSeV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LOADS\SDuSeV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00" cy="95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860812" wp14:editId="2FF04E51">
                      <wp:extent cx="304800" cy="304800"/>
                      <wp:effectExtent l="0" t="0" r="0" b="0"/>
                      <wp:docPr id="12" name="AutoShape 3" descr="https://im0-tub-ru.yandex.net/i?id=9366d695bbe2640644f0657e7c7aea52-l&amp;n=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227A7" id="AutoShape 3" o:spid="_x0000_s1026" alt="https://im0-tub-ru.yandex.net/i?id=9366d695bbe2640644f0657e7c7aea52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o9jdGfICAAAPBgAA&#10;DgAAAAAAAAAAAAAAAAAuAgAAZHJzL2Uyb0RvYy54bWxQSwECLQAUAAYACAAAACEATKDpLNgAAAAD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1" w:type="dxa"/>
          </w:tcPr>
          <w:p w:rsidR="00691C94" w:rsidRDefault="00691C94" w:rsidP="0024654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02802B" wp14:editId="61FBAEE9">
                  <wp:extent cx="790575" cy="847777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97" cy="8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691C94" w:rsidRDefault="00691C94" w:rsidP="002465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D92967" wp14:editId="32164F60">
                  <wp:extent cx="1162050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таблицу)</w:t>
      </w:r>
    </w:p>
    <w:p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365" w:lineRule="exact"/>
            </w:pPr>
            <w:r>
              <w:rPr>
                <w:rStyle w:val="20"/>
                <w:rFonts w:eastAsiaTheme="minorHAnsi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r>
              <w:rPr>
                <w:rStyle w:val="20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10. Секция для участия, № сессии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</w:tbl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2436"/>
        <w:gridCol w:w="1961"/>
        <w:gridCol w:w="2566"/>
      </w:tblGrid>
      <w:tr w:rsidR="00691C94" w:rsidTr="001C0DF0">
        <w:tc>
          <w:tcPr>
            <w:tcW w:w="2382" w:type="dxa"/>
          </w:tcPr>
          <w:p w:rsidR="00691C94" w:rsidRDefault="00691C94" w:rsidP="001C0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B6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0C3D920" wp14:editId="246D882E">
                  <wp:extent cx="933450" cy="933450"/>
                  <wp:effectExtent l="0" t="0" r="0" b="0"/>
                  <wp:docPr id="22" name="Рисунок 22" descr="C:\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32" cy="94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691C94" w:rsidRDefault="00691C94" w:rsidP="001C0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0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0E0163" wp14:editId="4958010A">
                  <wp:extent cx="1400831" cy="933450"/>
                  <wp:effectExtent l="0" t="0" r="8890" b="0"/>
                  <wp:docPr id="23" name="Рисунок 23" descr="C:\LOADS\SDuSeV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LOADS\SDuSeV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00" cy="95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2CC0D0" wp14:editId="5FEDBFC8">
                      <wp:extent cx="304800" cy="304800"/>
                      <wp:effectExtent l="0" t="0" r="0" b="0"/>
                      <wp:docPr id="21" name="AutoShape 3" descr="https://im0-tub-ru.yandex.net/i?id=9366d695bbe2640644f0657e7c7aea52-l&amp;n=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E189F" id="AutoShape 3" o:spid="_x0000_s1026" alt="https://im0-tub-ru.yandex.net/i?id=9366d695bbe2640644f0657e7c7aea52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QjZZfzAgAADwY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1" w:type="dxa"/>
          </w:tcPr>
          <w:p w:rsidR="00691C94" w:rsidRDefault="00691C94" w:rsidP="001C0DF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E33BCA" wp14:editId="2E798FF2">
                  <wp:extent cx="790575" cy="847777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97" cy="8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691C94" w:rsidRDefault="00691C94" w:rsidP="001C0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940F68" wp14:editId="331FD01D">
                  <wp:extent cx="1162050" cy="1028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1" w:name="bookmark0"/>
      <w:r>
        <w:t>ТРЕБОВАНИЯ К ОФОРМЛЕНИЮ МАТЕРИАЛОВ ДОКЛАДОВ</w:t>
      </w:r>
      <w:bookmarkEnd w:id="1"/>
    </w:p>
    <w:p w:rsidR="00F9634A" w:rsidRPr="006449C4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F9634A">
        <w:rPr>
          <w:sz w:val="26"/>
          <w:szCs w:val="26"/>
        </w:rPr>
        <w:t>Название и автор</w:t>
      </w:r>
      <w:bookmarkEnd w:id="2"/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9634A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34A">
        <w:rPr>
          <w:rStyle w:val="22"/>
          <w:rFonts w:eastAsiaTheme="minorHAnsi"/>
          <w:sz w:val="26"/>
          <w:szCs w:val="26"/>
        </w:rPr>
        <w:t>ИвановИ.В</w:t>
      </w:r>
      <w:proofErr w:type="spellEnd"/>
      <w:r w:rsidRPr="00F9634A">
        <w:rPr>
          <w:rStyle w:val="22"/>
          <w:rFonts w:eastAsiaTheme="minorHAnsi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>, 2013. 308 с.</w:t>
      </w:r>
    </w:p>
    <w:p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114-126 .</w:t>
      </w:r>
    </w:p>
    <w:p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3"/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 w:rsidSect="009849C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1D3657"/>
    <w:rsid w:val="002554A7"/>
    <w:rsid w:val="00471F10"/>
    <w:rsid w:val="00580825"/>
    <w:rsid w:val="00630D8F"/>
    <w:rsid w:val="006449C4"/>
    <w:rsid w:val="00691C94"/>
    <w:rsid w:val="006E112C"/>
    <w:rsid w:val="007079AC"/>
    <w:rsid w:val="00714160"/>
    <w:rsid w:val="00770C63"/>
    <w:rsid w:val="00857377"/>
    <w:rsid w:val="009849C4"/>
    <w:rsid w:val="009E1FAB"/>
    <w:rsid w:val="00A05804"/>
    <w:rsid w:val="00A12B66"/>
    <w:rsid w:val="00A24515"/>
    <w:rsid w:val="00A75404"/>
    <w:rsid w:val="00AA5BB8"/>
    <w:rsid w:val="00B7381F"/>
    <w:rsid w:val="00CB42A7"/>
    <w:rsid w:val="00D17780"/>
    <w:rsid w:val="00F9634A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nf@ncp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pti.su/zhurnal-obzor-ntsp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Брайко Дарья Николаевна</cp:lastModifiedBy>
  <cp:revision>9</cp:revision>
  <cp:lastPrinted>2018-01-24T07:34:00Z</cp:lastPrinted>
  <dcterms:created xsi:type="dcterms:W3CDTF">2019-03-20T12:12:00Z</dcterms:created>
  <dcterms:modified xsi:type="dcterms:W3CDTF">2019-03-28T14:32:00Z</dcterms:modified>
</cp:coreProperties>
</file>